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E6" w:rsidRPr="00B350E6" w:rsidRDefault="00B350E6" w:rsidP="00AF7AA7">
      <w:pPr>
        <w:pStyle w:val="PrefaceTitle"/>
        <w:spacing w:after="480"/>
        <w:ind w:left="1700"/>
      </w:pPr>
      <w:r w:rsidRPr="00CD142B">
        <w:rPr>
          <w:rFonts w:hint="eastAsia"/>
        </w:rPr>
        <w:t>저작권안내</w:t>
      </w:r>
    </w:p>
    <w:p w:rsidR="009B2FC4" w:rsidRDefault="003C2F11" w:rsidP="008E4631">
      <w:pPr>
        <w:spacing w:after="120"/>
        <w:ind w:left="1700"/>
        <w:rPr>
          <w:rFonts w:hint="eastAsia"/>
        </w:rPr>
      </w:pPr>
      <w:r>
        <w:t>본</w:t>
      </w:r>
      <w:r>
        <w:t xml:space="preserve"> </w:t>
      </w:r>
      <w:r>
        <w:t>문서의</w:t>
      </w:r>
      <w:r>
        <w:t xml:space="preserve"> </w:t>
      </w:r>
      <w:r>
        <w:t>저작권</w:t>
      </w:r>
      <w:r>
        <w:t xml:space="preserve"> </w:t>
      </w:r>
      <w:r>
        <w:t>및</w:t>
      </w:r>
      <w:r>
        <w:t xml:space="preserve"> </w:t>
      </w:r>
      <w:r>
        <w:t>지적재산권은</w:t>
      </w:r>
      <w:r>
        <w:t xml:space="preserve"> </w:t>
      </w:r>
      <w:r>
        <w:t>㈜제니퍼소프트</w:t>
      </w:r>
      <w:r>
        <w:t>(</w:t>
      </w:r>
      <w:r>
        <w:t>이하</w:t>
      </w:r>
      <w:r>
        <w:t xml:space="preserve">, </w:t>
      </w:r>
      <w:r>
        <w:t>당사</w:t>
      </w:r>
      <w:r>
        <w:t>)</w:t>
      </w:r>
      <w:r>
        <w:t>에</w:t>
      </w:r>
      <w:r>
        <w:t xml:space="preserve"> </w:t>
      </w:r>
      <w:r>
        <w:t>있습니다</w:t>
      </w:r>
      <w:r>
        <w:t>.</w:t>
      </w:r>
    </w:p>
    <w:p w:rsidR="009B2FC4" w:rsidRDefault="003C2F11" w:rsidP="008E4631">
      <w:pPr>
        <w:spacing w:after="120"/>
        <w:ind w:left="1700"/>
        <w:rPr>
          <w:rFonts w:hint="eastAsia"/>
        </w:rPr>
      </w:pPr>
      <w:r>
        <w:t>본</w:t>
      </w:r>
      <w:r>
        <w:t xml:space="preserve"> </w:t>
      </w:r>
      <w:r>
        <w:t>문서</w:t>
      </w:r>
      <w:r>
        <w:t xml:space="preserve"> </w:t>
      </w:r>
      <w:r>
        <w:t>및</w:t>
      </w:r>
      <w:r>
        <w:t xml:space="preserve"> </w:t>
      </w:r>
      <w:r>
        <w:t>본</w:t>
      </w:r>
      <w:r>
        <w:t xml:space="preserve"> </w:t>
      </w:r>
      <w:r>
        <w:t>문서의</w:t>
      </w:r>
      <w:r>
        <w:t xml:space="preserve"> </w:t>
      </w:r>
      <w:r>
        <w:t>복사본</w:t>
      </w:r>
      <w:r>
        <w:t xml:space="preserve"> </w:t>
      </w:r>
      <w:r>
        <w:t>전체</w:t>
      </w:r>
      <w:r>
        <w:t xml:space="preserve"> </w:t>
      </w:r>
      <w:r>
        <w:t>혹은</w:t>
      </w:r>
      <w:r>
        <w:t xml:space="preserve"> </w:t>
      </w:r>
      <w:r>
        <w:t>일부분에</w:t>
      </w:r>
      <w:r>
        <w:t xml:space="preserve"> </w:t>
      </w:r>
      <w:r>
        <w:t>대하여</w:t>
      </w:r>
      <w:r>
        <w:t xml:space="preserve">, </w:t>
      </w:r>
      <w:r>
        <w:t>카피라이트</w:t>
      </w:r>
      <w:r>
        <w:t>(Copyright)</w:t>
      </w:r>
      <w:r>
        <w:t>등</w:t>
      </w:r>
      <w:r>
        <w:t xml:space="preserve"> </w:t>
      </w:r>
      <w:r>
        <w:t>문서</w:t>
      </w:r>
      <w:r>
        <w:rPr>
          <w:rFonts w:hint="eastAsia"/>
        </w:rPr>
        <w:t xml:space="preserve"> </w:t>
      </w:r>
      <w:r>
        <w:t>및</w:t>
      </w:r>
      <w:r>
        <w:t xml:space="preserve"> </w:t>
      </w:r>
      <w:r>
        <w:t>제품과</w:t>
      </w:r>
      <w:r>
        <w:t xml:space="preserve"> </w:t>
      </w:r>
      <w:r>
        <w:t>관련된</w:t>
      </w:r>
      <w:r>
        <w:t xml:space="preserve"> </w:t>
      </w:r>
      <w:r>
        <w:t>등록상표나</w:t>
      </w:r>
      <w:r>
        <w:t xml:space="preserve"> </w:t>
      </w:r>
      <w:r>
        <w:t>지적재산권</w:t>
      </w:r>
      <w:r>
        <w:t xml:space="preserve"> </w:t>
      </w:r>
      <w:r>
        <w:t>등의</w:t>
      </w:r>
      <w:r>
        <w:t xml:space="preserve"> </w:t>
      </w:r>
      <w:r>
        <w:t>표식을</w:t>
      </w:r>
      <w:r>
        <w:t xml:space="preserve"> </w:t>
      </w:r>
      <w:r>
        <w:t>훼손하거나</w:t>
      </w:r>
      <w:r>
        <w:t xml:space="preserve"> </w:t>
      </w:r>
      <w:r>
        <w:t>수정</w:t>
      </w:r>
      <w:r>
        <w:t xml:space="preserve">, </w:t>
      </w:r>
      <w:r>
        <w:t>분리</w:t>
      </w:r>
      <w:r>
        <w:t xml:space="preserve">, </w:t>
      </w:r>
      <w:r>
        <w:t>삭제할</w:t>
      </w:r>
      <w:r>
        <w:t xml:space="preserve"> </w:t>
      </w:r>
      <w:r>
        <w:t>수</w:t>
      </w:r>
      <w:r>
        <w:rPr>
          <w:rFonts w:hint="eastAsia"/>
        </w:rPr>
        <w:t xml:space="preserve"> </w:t>
      </w:r>
      <w:r>
        <w:t>없습니다</w:t>
      </w:r>
      <w:r>
        <w:t xml:space="preserve">. </w:t>
      </w:r>
      <w:r>
        <w:t>본</w:t>
      </w:r>
      <w:r>
        <w:t xml:space="preserve"> </w:t>
      </w:r>
      <w:r>
        <w:t>권리는</w:t>
      </w:r>
      <w:r>
        <w:t xml:space="preserve"> </w:t>
      </w:r>
      <w:r>
        <w:t>대한민국의</w:t>
      </w:r>
      <w:r>
        <w:t xml:space="preserve"> </w:t>
      </w:r>
      <w:r>
        <w:t>저작권</w:t>
      </w:r>
      <w:r>
        <w:t xml:space="preserve"> </w:t>
      </w:r>
      <w:r>
        <w:t>관련법과</w:t>
      </w:r>
      <w:r>
        <w:t xml:space="preserve"> </w:t>
      </w:r>
      <w:r>
        <w:t>국제</w:t>
      </w:r>
      <w:r>
        <w:t xml:space="preserve"> </w:t>
      </w:r>
      <w:r>
        <w:t>저작권</w:t>
      </w:r>
      <w:r>
        <w:t xml:space="preserve"> </w:t>
      </w:r>
      <w:r>
        <w:t>협약을</w:t>
      </w:r>
      <w:r>
        <w:t xml:space="preserve"> </w:t>
      </w:r>
      <w:r>
        <w:t>비롯하여</w:t>
      </w:r>
      <w:r>
        <w:t xml:space="preserve"> </w:t>
      </w:r>
      <w:r>
        <w:t>지적재산권</w:t>
      </w:r>
      <w:r>
        <w:t xml:space="preserve"> </w:t>
      </w:r>
      <w:r>
        <w:t>법률</w:t>
      </w:r>
      <w:r>
        <w:t xml:space="preserve"> </w:t>
      </w:r>
      <w:r>
        <w:t>및</w:t>
      </w:r>
      <w:r>
        <w:t xml:space="preserve"> </w:t>
      </w:r>
      <w:r>
        <w:t>협약으로부터</w:t>
      </w:r>
      <w:r>
        <w:t xml:space="preserve"> </w:t>
      </w:r>
      <w:r>
        <w:t>보호를</w:t>
      </w:r>
      <w:r>
        <w:t xml:space="preserve"> </w:t>
      </w:r>
      <w:r>
        <w:t>받습니다</w:t>
      </w:r>
      <w:r>
        <w:t>.</w:t>
      </w:r>
    </w:p>
    <w:p w:rsidR="009B2FC4" w:rsidRDefault="003C2F11" w:rsidP="008E4631">
      <w:pPr>
        <w:spacing w:after="120"/>
        <w:ind w:left="1700"/>
        <w:rPr>
          <w:rFonts w:hint="eastAsia"/>
        </w:rPr>
      </w:pPr>
      <w:r>
        <w:t>본</w:t>
      </w:r>
      <w:r>
        <w:t xml:space="preserve"> </w:t>
      </w:r>
      <w:r>
        <w:t>문서는</w:t>
      </w:r>
      <w:r>
        <w:t xml:space="preserve"> </w:t>
      </w:r>
      <w:r>
        <w:t>대한민국</w:t>
      </w:r>
      <w:r>
        <w:t xml:space="preserve"> </w:t>
      </w:r>
      <w:r>
        <w:t>내에서의</w:t>
      </w:r>
      <w:r>
        <w:t xml:space="preserve"> </w:t>
      </w:r>
      <w:r>
        <w:t>사용에</w:t>
      </w:r>
      <w:r>
        <w:t xml:space="preserve"> </w:t>
      </w:r>
      <w:r>
        <w:t>관한</w:t>
      </w:r>
      <w:r>
        <w:t xml:space="preserve"> </w:t>
      </w:r>
      <w:r>
        <w:t>것으로</w:t>
      </w:r>
      <w:r>
        <w:t xml:space="preserve"> </w:t>
      </w:r>
      <w:r>
        <w:t>국한하며</w:t>
      </w:r>
      <w:r>
        <w:t xml:space="preserve">, </w:t>
      </w:r>
      <w:r>
        <w:t>미국</w:t>
      </w:r>
      <w:r>
        <w:t xml:space="preserve"> </w:t>
      </w:r>
      <w:r>
        <w:t>및</w:t>
      </w:r>
      <w:r>
        <w:t xml:space="preserve"> </w:t>
      </w:r>
      <w:r>
        <w:t>일본</w:t>
      </w:r>
      <w:r>
        <w:t xml:space="preserve"> </w:t>
      </w:r>
      <w:r>
        <w:t>등</w:t>
      </w:r>
      <w:r>
        <w:t xml:space="preserve"> </w:t>
      </w:r>
      <w:r>
        <w:t>기타</w:t>
      </w:r>
      <w:r>
        <w:t xml:space="preserve"> </w:t>
      </w:r>
      <w:r>
        <w:t>국가에</w:t>
      </w:r>
      <w:r>
        <w:rPr>
          <w:rFonts w:hint="eastAsia"/>
        </w:rPr>
        <w:t xml:space="preserve"> </w:t>
      </w:r>
      <w:r>
        <w:t>대해서는</w:t>
      </w:r>
      <w:r>
        <w:t xml:space="preserve"> </w:t>
      </w:r>
      <w:r>
        <w:t>본</w:t>
      </w:r>
      <w:r>
        <w:t xml:space="preserve"> </w:t>
      </w:r>
      <w:r>
        <w:t>문서의</w:t>
      </w:r>
      <w:r>
        <w:t xml:space="preserve"> </w:t>
      </w:r>
      <w:r>
        <w:t>배포</w:t>
      </w:r>
      <w:r>
        <w:t xml:space="preserve"> </w:t>
      </w:r>
      <w:r>
        <w:t>및</w:t>
      </w:r>
      <w:r>
        <w:t xml:space="preserve"> </w:t>
      </w:r>
      <w:r>
        <w:t>사용을</w:t>
      </w:r>
      <w:r>
        <w:t xml:space="preserve"> </w:t>
      </w:r>
      <w:r>
        <w:t>제한합니다</w:t>
      </w:r>
      <w:r>
        <w:t>.</w:t>
      </w:r>
    </w:p>
    <w:p w:rsidR="009B2FC4" w:rsidRDefault="003C2F11" w:rsidP="008E4631">
      <w:pPr>
        <w:spacing w:after="120"/>
        <w:ind w:left="1700"/>
        <w:rPr>
          <w:rFonts w:hint="eastAsia"/>
        </w:rPr>
      </w:pPr>
      <w:r>
        <w:t>본</w:t>
      </w:r>
      <w:r>
        <w:t xml:space="preserve"> </w:t>
      </w:r>
      <w:r>
        <w:t>문서에는</w:t>
      </w:r>
      <w:r>
        <w:t xml:space="preserve"> </w:t>
      </w:r>
      <w:r>
        <w:t>당사가</w:t>
      </w:r>
      <w:r>
        <w:t xml:space="preserve"> </w:t>
      </w:r>
      <w:r>
        <w:t>소유하고</w:t>
      </w:r>
      <w:r>
        <w:t xml:space="preserve"> </w:t>
      </w:r>
      <w:r>
        <w:t>있는</w:t>
      </w:r>
      <w:r>
        <w:t xml:space="preserve"> </w:t>
      </w:r>
      <w:r>
        <w:t>특허에</w:t>
      </w:r>
      <w:r>
        <w:t xml:space="preserve"> </w:t>
      </w:r>
      <w:r>
        <w:t>관한</w:t>
      </w:r>
      <w:r>
        <w:t xml:space="preserve"> </w:t>
      </w:r>
      <w:r>
        <w:t>내용을</w:t>
      </w:r>
      <w:r>
        <w:t xml:space="preserve"> </w:t>
      </w:r>
      <w:r>
        <w:t>포함하고</w:t>
      </w:r>
      <w:r>
        <w:t xml:space="preserve"> </w:t>
      </w:r>
      <w:r>
        <w:t>있을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당사는</w:t>
      </w:r>
      <w:r>
        <w:t xml:space="preserve"> </w:t>
      </w:r>
      <w:r>
        <w:t>본</w:t>
      </w:r>
      <w:r>
        <w:t xml:space="preserve"> </w:t>
      </w:r>
      <w:r>
        <w:t>문서에</w:t>
      </w:r>
      <w:r>
        <w:t xml:space="preserve"> </w:t>
      </w:r>
      <w:r>
        <w:t>언급된</w:t>
      </w:r>
      <w:r>
        <w:t xml:space="preserve"> </w:t>
      </w:r>
      <w:r>
        <w:t>내용과</w:t>
      </w:r>
      <w:r>
        <w:t xml:space="preserve"> </w:t>
      </w:r>
      <w:r>
        <w:t>관련하여</w:t>
      </w:r>
      <w:r>
        <w:t xml:space="preserve">, </w:t>
      </w:r>
      <w:r>
        <w:t>특허와</w:t>
      </w:r>
      <w:r>
        <w:t xml:space="preserve"> </w:t>
      </w:r>
      <w:r>
        <w:t>관련된</w:t>
      </w:r>
      <w:r>
        <w:t xml:space="preserve"> </w:t>
      </w:r>
      <w:r>
        <w:t>여하한의</w:t>
      </w:r>
      <w:r>
        <w:t xml:space="preserve"> </w:t>
      </w:r>
      <w:r>
        <w:t>권리를</w:t>
      </w:r>
      <w:r>
        <w:t xml:space="preserve"> </w:t>
      </w:r>
      <w:r>
        <w:t>제공하지</w:t>
      </w:r>
      <w:r>
        <w:t xml:space="preserve"> </w:t>
      </w:r>
      <w:r>
        <w:t>않습니다</w:t>
      </w:r>
      <w:r>
        <w:t>.</w:t>
      </w:r>
    </w:p>
    <w:p w:rsidR="009B2FC4" w:rsidRDefault="003C2F11" w:rsidP="008E4631">
      <w:pPr>
        <w:spacing w:after="120"/>
        <w:ind w:left="1700"/>
        <w:rPr>
          <w:rFonts w:hint="eastAsia"/>
        </w:rPr>
      </w:pPr>
      <w:r>
        <w:t>본</w:t>
      </w:r>
      <w:r>
        <w:t xml:space="preserve"> </w:t>
      </w:r>
      <w:r>
        <w:t>문서는</w:t>
      </w:r>
      <w:r>
        <w:t xml:space="preserve"> </w:t>
      </w:r>
      <w:r>
        <w:t>기본적으로</w:t>
      </w:r>
      <w:r>
        <w:t xml:space="preserve"> </w:t>
      </w:r>
      <w:r>
        <w:t>당사의</w:t>
      </w:r>
      <w:r>
        <w:t xml:space="preserve"> </w:t>
      </w:r>
      <w:r>
        <w:t>승인</w:t>
      </w:r>
      <w:r>
        <w:t xml:space="preserve"> </w:t>
      </w:r>
      <w:r>
        <w:t>없이</w:t>
      </w:r>
      <w:r>
        <w:t xml:space="preserve"> </w:t>
      </w:r>
      <w:r>
        <w:t>상업적인</w:t>
      </w:r>
      <w:r>
        <w:t xml:space="preserve"> </w:t>
      </w:r>
      <w:r>
        <w:t>용도로</w:t>
      </w:r>
      <w:r>
        <w:t xml:space="preserve"> </w:t>
      </w:r>
      <w:r>
        <w:t>사용되거나</w:t>
      </w:r>
      <w:r>
        <w:t xml:space="preserve"> </w:t>
      </w:r>
      <w:r>
        <w:t>양도</w:t>
      </w:r>
      <w:r>
        <w:t xml:space="preserve">, </w:t>
      </w:r>
      <w:r>
        <w:t>판매</w:t>
      </w:r>
      <w:r>
        <w:t xml:space="preserve">, </w:t>
      </w:r>
      <w:r>
        <w:t>배포될</w:t>
      </w:r>
      <w:r>
        <w:rPr>
          <w:rFonts w:hint="eastAsia"/>
        </w:rP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다만</w:t>
      </w:r>
      <w:r>
        <w:t xml:space="preserve">, </w:t>
      </w:r>
      <w:r>
        <w:t>본</w:t>
      </w:r>
      <w:r>
        <w:t xml:space="preserve"> </w:t>
      </w:r>
      <w:r>
        <w:t>문서는</w:t>
      </w:r>
      <w:r>
        <w:t xml:space="preserve"> </w:t>
      </w:r>
      <w:r>
        <w:t>제니퍼소프트의</w:t>
      </w:r>
      <w:r>
        <w:t xml:space="preserve"> </w:t>
      </w:r>
      <w:r>
        <w:t>애플리케이션</w:t>
      </w:r>
      <w:r>
        <w:t xml:space="preserve"> </w:t>
      </w:r>
      <w:r>
        <w:t>성능관리</w:t>
      </w:r>
      <w:r>
        <w:t xml:space="preserve"> </w:t>
      </w:r>
      <w:r>
        <w:t>솔루션인</w:t>
      </w:r>
      <w:r>
        <w:t xml:space="preserve"> </w:t>
      </w:r>
      <w:r>
        <w:t>제니퍼</w:t>
      </w:r>
      <w:r>
        <w:t>(JENNIFER™)</w:t>
      </w:r>
      <w:r>
        <w:t>에</w:t>
      </w:r>
      <w:r>
        <w:t xml:space="preserve"> </w:t>
      </w:r>
      <w:r>
        <w:t>대한</w:t>
      </w:r>
      <w:r>
        <w:t xml:space="preserve"> </w:t>
      </w:r>
      <w:r>
        <w:t>제품</w:t>
      </w:r>
      <w:r>
        <w:t xml:space="preserve"> </w:t>
      </w:r>
      <w:r>
        <w:t>설명과</w:t>
      </w:r>
      <w:r>
        <w:t xml:space="preserve"> </w:t>
      </w:r>
      <w:r>
        <w:t>운영</w:t>
      </w:r>
      <w:r>
        <w:t>/</w:t>
      </w:r>
      <w:r>
        <w:t>관리에</w:t>
      </w:r>
      <w:r>
        <w:t xml:space="preserve"> </w:t>
      </w:r>
      <w:r>
        <w:t>대한</w:t>
      </w:r>
      <w:r>
        <w:t xml:space="preserve"> </w:t>
      </w:r>
      <w:r>
        <w:t>정보를</w:t>
      </w:r>
      <w:r>
        <w:t xml:space="preserve"> </w:t>
      </w:r>
      <w:r>
        <w:t>제공하기</w:t>
      </w:r>
      <w:r>
        <w:t xml:space="preserve"> </w:t>
      </w:r>
      <w:r>
        <w:t>위한</w:t>
      </w:r>
      <w:r>
        <w:t xml:space="preserve"> </w:t>
      </w:r>
      <w:r>
        <w:t>목적으로</w:t>
      </w:r>
      <w:r>
        <w:t xml:space="preserve"> </w:t>
      </w:r>
      <w:r>
        <w:t>작성된</w:t>
      </w:r>
      <w:r>
        <w:t xml:space="preserve"> </w:t>
      </w:r>
      <w:r>
        <w:t>만큼</w:t>
      </w:r>
      <w:r>
        <w:t xml:space="preserve">, </w:t>
      </w:r>
      <w:r>
        <w:t>제니퍼</w:t>
      </w:r>
      <w:r>
        <w:t xml:space="preserve"> </w:t>
      </w:r>
      <w:r>
        <w:t>제품</w:t>
      </w:r>
      <w:r>
        <w:t xml:space="preserve"> </w:t>
      </w:r>
      <w:r w:rsidR="00834E6A">
        <w:rPr>
          <w:rFonts w:hint="eastAsia"/>
        </w:rPr>
        <w:t>라이선스</w:t>
      </w:r>
      <w:r>
        <w:t xml:space="preserve"> </w:t>
      </w:r>
      <w:r>
        <w:t>범주</w:t>
      </w:r>
      <w:r>
        <w:t xml:space="preserve"> </w:t>
      </w:r>
      <w:r>
        <w:t>내에서</w:t>
      </w:r>
      <w:r>
        <w:t xml:space="preserve"> </w:t>
      </w:r>
      <w:r>
        <w:t>책이름</w:t>
      </w:r>
      <w:r>
        <w:t xml:space="preserve">, </w:t>
      </w:r>
      <w:r>
        <w:t>표지</w:t>
      </w:r>
      <w:r>
        <w:t xml:space="preserve">, </w:t>
      </w:r>
      <w:r>
        <w:t>날짜</w:t>
      </w:r>
      <w:r>
        <w:t xml:space="preserve">, </w:t>
      </w:r>
      <w:r>
        <w:t>저자</w:t>
      </w:r>
      <w:r>
        <w:t xml:space="preserve"> </w:t>
      </w:r>
      <w:r>
        <w:t>및</w:t>
      </w:r>
      <w:r>
        <w:t xml:space="preserve"> </w:t>
      </w:r>
      <w:r>
        <w:t>저작권</w:t>
      </w:r>
      <w:r>
        <w:t xml:space="preserve"> </w:t>
      </w:r>
      <w:r>
        <w:t>표시</w:t>
      </w:r>
      <w:r>
        <w:t xml:space="preserve"> </w:t>
      </w:r>
      <w:r>
        <w:t>등을</w:t>
      </w:r>
      <w:r>
        <w:t xml:space="preserve"> </w:t>
      </w:r>
      <w:r>
        <w:t>포함한</w:t>
      </w:r>
      <w:r>
        <w:t xml:space="preserve"> </w:t>
      </w:r>
      <w:r>
        <w:t>문서</w:t>
      </w:r>
      <w:r>
        <w:t xml:space="preserve"> </w:t>
      </w:r>
      <w:r>
        <w:t>전체를</w:t>
      </w:r>
      <w:r>
        <w:t xml:space="preserve"> </w:t>
      </w:r>
      <w:r>
        <w:t>복사하거나</w:t>
      </w:r>
      <w:r>
        <w:t xml:space="preserve"> </w:t>
      </w:r>
      <w:r>
        <w:t>전자문서로</w:t>
      </w:r>
      <w:r>
        <w:t xml:space="preserve"> </w:t>
      </w:r>
      <w:r>
        <w:t>제니퍼</w:t>
      </w:r>
      <w:r>
        <w:t xml:space="preserve"> </w:t>
      </w:r>
      <w:r>
        <w:t>사용자에게</w:t>
      </w:r>
      <w:r>
        <w:t xml:space="preserve"> </w:t>
      </w:r>
      <w:r>
        <w:t>전달되는</w:t>
      </w:r>
      <w:r>
        <w:t xml:space="preserve"> </w:t>
      </w:r>
      <w:r>
        <w:t>경우는</w:t>
      </w:r>
      <w:r>
        <w:t xml:space="preserve"> </w:t>
      </w:r>
      <w:r>
        <w:t>예외적으로</w:t>
      </w:r>
      <w:r>
        <w:t xml:space="preserve"> </w:t>
      </w:r>
      <w:r>
        <w:t>허용합니다</w:t>
      </w:r>
      <w:r>
        <w:t xml:space="preserve">. </w:t>
      </w:r>
      <w:r>
        <w:t>이러한</w:t>
      </w:r>
      <w:r>
        <w:t xml:space="preserve"> </w:t>
      </w:r>
      <w:r>
        <w:t>경우에도</w:t>
      </w:r>
      <w:r>
        <w:t xml:space="preserve"> </w:t>
      </w:r>
      <w:r>
        <w:t>본</w:t>
      </w:r>
      <w:r>
        <w:t xml:space="preserve"> </w:t>
      </w:r>
      <w:r>
        <w:t>문서에</w:t>
      </w:r>
      <w:r>
        <w:t xml:space="preserve"> </w:t>
      </w:r>
      <w:r>
        <w:t>대한</w:t>
      </w:r>
      <w:r>
        <w:t xml:space="preserve"> </w:t>
      </w:r>
      <w:r>
        <w:t>저작권이나</w:t>
      </w:r>
      <w:r>
        <w:t xml:space="preserve"> </w:t>
      </w:r>
      <w:r>
        <w:t>지적재산권이</w:t>
      </w:r>
      <w:r>
        <w:t xml:space="preserve"> </w:t>
      </w:r>
      <w:r>
        <w:t>이관되거나</w:t>
      </w:r>
      <w:r>
        <w:t xml:space="preserve"> </w:t>
      </w:r>
      <w:r>
        <w:t>판매되는</w:t>
      </w:r>
      <w:r>
        <w:t xml:space="preserve"> </w:t>
      </w:r>
      <w:r>
        <w:t>것이</w:t>
      </w:r>
      <w:r>
        <w:t xml:space="preserve"> </w:t>
      </w:r>
      <w:r>
        <w:t>아니라</w:t>
      </w:r>
      <w:r>
        <w:t xml:space="preserve">, </w:t>
      </w:r>
      <w:r>
        <w:t>그</w:t>
      </w:r>
      <w:r>
        <w:t xml:space="preserve"> </w:t>
      </w:r>
      <w:r>
        <w:t>사용이</w:t>
      </w:r>
      <w:r>
        <w:t xml:space="preserve"> </w:t>
      </w:r>
      <w:r>
        <w:t>허락되는</w:t>
      </w:r>
      <w:r>
        <w:t xml:space="preserve"> </w:t>
      </w:r>
      <w:r>
        <w:t>것입니다</w:t>
      </w:r>
      <w:r>
        <w:t>.</w:t>
      </w:r>
    </w:p>
    <w:p w:rsidR="009B2FC4" w:rsidRDefault="003C2F11" w:rsidP="008E4631">
      <w:pPr>
        <w:spacing w:after="120"/>
        <w:ind w:left="1700"/>
        <w:rPr>
          <w:rFonts w:hint="eastAsia"/>
        </w:rPr>
      </w:pPr>
      <w:r>
        <w:t>본</w:t>
      </w:r>
      <w:r>
        <w:t xml:space="preserve"> </w:t>
      </w:r>
      <w:r>
        <w:t>문서는</w:t>
      </w:r>
      <w:r>
        <w:t xml:space="preserve"> </w:t>
      </w:r>
      <w:r>
        <w:t>기술적인</w:t>
      </w:r>
      <w:r>
        <w:t xml:space="preserve"> </w:t>
      </w:r>
      <w:r>
        <w:t>오류나</w:t>
      </w:r>
      <w:r>
        <w:t xml:space="preserve"> </w:t>
      </w:r>
      <w:r>
        <w:t>구문오류를</w:t>
      </w:r>
      <w:r>
        <w:t xml:space="preserve"> </w:t>
      </w:r>
      <w:r>
        <w:t>포함하고</w:t>
      </w:r>
      <w:r>
        <w:t xml:space="preserve"> </w:t>
      </w:r>
      <w:r>
        <w:t>있을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당사는</w:t>
      </w:r>
      <w:r>
        <w:t xml:space="preserve"> </w:t>
      </w:r>
      <w:r>
        <w:t>본</w:t>
      </w:r>
      <w:r>
        <w:t xml:space="preserve"> </w:t>
      </w:r>
      <w:r>
        <w:t>문서의</w:t>
      </w:r>
      <w:r>
        <w:t xml:space="preserve"> </w:t>
      </w:r>
      <w:r>
        <w:t>정보의</w:t>
      </w:r>
      <w:r>
        <w:t xml:space="preserve"> </w:t>
      </w:r>
      <w:r>
        <w:t>정확성을</w:t>
      </w:r>
      <w:r>
        <w:t xml:space="preserve"> </w:t>
      </w:r>
      <w:r>
        <w:t>유지하기</w:t>
      </w:r>
      <w:r>
        <w:t xml:space="preserve"> </w:t>
      </w:r>
      <w:r>
        <w:t>위해</w:t>
      </w:r>
      <w:r>
        <w:t xml:space="preserve"> </w:t>
      </w:r>
      <w:r>
        <w:t>최대한의</w:t>
      </w:r>
      <w:r>
        <w:t xml:space="preserve"> </w:t>
      </w:r>
      <w:r>
        <w:t>노력을</w:t>
      </w:r>
      <w:r>
        <w:t xml:space="preserve"> </w:t>
      </w:r>
      <w:r>
        <w:t>다할</w:t>
      </w:r>
      <w:r>
        <w:t xml:space="preserve"> </w:t>
      </w:r>
      <w:r>
        <w:t>것이나</w:t>
      </w:r>
      <w:r>
        <w:t xml:space="preserve">, </w:t>
      </w:r>
      <w:r>
        <w:t>본</w:t>
      </w:r>
      <w:r>
        <w:t xml:space="preserve"> </w:t>
      </w:r>
      <w:r>
        <w:t>문서의</w:t>
      </w:r>
      <w:r>
        <w:t xml:space="preserve"> </w:t>
      </w:r>
      <w:r>
        <w:t>기술적</w:t>
      </w:r>
      <w:r>
        <w:t xml:space="preserve"> </w:t>
      </w:r>
      <w:r>
        <w:t>오류</w:t>
      </w:r>
      <w:r>
        <w:t xml:space="preserve">, </w:t>
      </w:r>
      <w:r>
        <w:t>잘못된</w:t>
      </w:r>
      <w:r>
        <w:t xml:space="preserve"> </w:t>
      </w:r>
      <w:r>
        <w:t>정보가</w:t>
      </w:r>
      <w:r>
        <w:t xml:space="preserve"> </w:t>
      </w:r>
      <w:r>
        <w:t>포함되어</w:t>
      </w:r>
      <w:r>
        <w:t xml:space="preserve"> </w:t>
      </w:r>
      <w:r>
        <w:t>있지</w:t>
      </w:r>
      <w:r>
        <w:t xml:space="preserve"> </w:t>
      </w:r>
      <w:r>
        <w:t>않다는</w:t>
      </w:r>
      <w:r>
        <w:t xml:space="preserve"> </w:t>
      </w:r>
      <w:r>
        <w:t>것을</w:t>
      </w:r>
      <w:r>
        <w:t xml:space="preserve"> </w:t>
      </w:r>
      <w:r>
        <w:t>보증하지</w:t>
      </w:r>
      <w:r>
        <w:t xml:space="preserve"> </w:t>
      </w:r>
      <w:r>
        <w:t>않습니다</w:t>
      </w:r>
      <w:r>
        <w:t xml:space="preserve">. </w:t>
      </w:r>
      <w:r>
        <w:t>본</w:t>
      </w:r>
      <w:r>
        <w:t xml:space="preserve"> </w:t>
      </w:r>
      <w:r>
        <w:t>문서는</w:t>
      </w:r>
      <w:r>
        <w:t xml:space="preserve"> </w:t>
      </w:r>
      <w:r>
        <w:t>특별한</w:t>
      </w:r>
      <w:r>
        <w:t xml:space="preserve"> </w:t>
      </w:r>
      <w:r>
        <w:t>언급</w:t>
      </w:r>
      <w:r>
        <w:t xml:space="preserve"> </w:t>
      </w:r>
      <w:r>
        <w:t>없이</w:t>
      </w:r>
      <w:r>
        <w:t xml:space="preserve"> </w:t>
      </w:r>
      <w:r>
        <w:t>지속적으로</w:t>
      </w:r>
      <w:r>
        <w:t xml:space="preserve"> </w:t>
      </w:r>
      <w:r>
        <w:t>수정</w:t>
      </w:r>
      <w:r>
        <w:t xml:space="preserve"> </w:t>
      </w:r>
      <w:r>
        <w:t>보완할</w:t>
      </w:r>
      <w:r>
        <w:t xml:space="preserve"> </w:t>
      </w:r>
      <w:r>
        <w:t>것이나</w:t>
      </w:r>
      <w:r>
        <w:t xml:space="preserve"> </w:t>
      </w:r>
      <w:r>
        <w:t>본</w:t>
      </w:r>
      <w:r>
        <w:t xml:space="preserve"> </w:t>
      </w:r>
      <w:r>
        <w:t>문서에</w:t>
      </w:r>
      <w:r>
        <w:t xml:space="preserve"> </w:t>
      </w:r>
      <w:r>
        <w:t>기술된</w:t>
      </w:r>
      <w:r>
        <w:t xml:space="preserve"> </w:t>
      </w:r>
      <w:r>
        <w:t>정보로</w:t>
      </w:r>
      <w:r>
        <w:t xml:space="preserve"> </w:t>
      </w:r>
      <w:r>
        <w:t>인하여</w:t>
      </w:r>
      <w:r>
        <w:t xml:space="preserve"> </w:t>
      </w:r>
      <w:r>
        <w:t>발생할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직접적인</w:t>
      </w:r>
      <w:r>
        <w:rPr>
          <w:rFonts w:hint="eastAsia"/>
        </w:rPr>
        <w:t xml:space="preserve"> </w:t>
      </w:r>
      <w:r>
        <w:t>혹은</w:t>
      </w:r>
      <w:r>
        <w:t xml:space="preserve"> </w:t>
      </w:r>
      <w:r>
        <w:t>간접적인</w:t>
      </w:r>
      <w:r>
        <w:t xml:space="preserve"> </w:t>
      </w:r>
      <w:r>
        <w:t>손해</w:t>
      </w:r>
      <w:r>
        <w:t xml:space="preserve">, </w:t>
      </w:r>
      <w:r>
        <w:t>데이터</w:t>
      </w:r>
      <w:r>
        <w:t xml:space="preserve">, </w:t>
      </w:r>
      <w:r>
        <w:t>프로그램</w:t>
      </w:r>
      <w:r>
        <w:t xml:space="preserve">, </w:t>
      </w:r>
      <w:r>
        <w:t>기타</w:t>
      </w:r>
      <w:r>
        <w:t xml:space="preserve"> </w:t>
      </w:r>
      <w:r>
        <w:t>무형의</w:t>
      </w:r>
      <w:r>
        <w:t xml:space="preserve"> </w:t>
      </w:r>
      <w:r>
        <w:t>재산에</w:t>
      </w:r>
      <w:r>
        <w:t xml:space="preserve"> </w:t>
      </w:r>
      <w:r>
        <w:t>관한</w:t>
      </w:r>
      <w:r>
        <w:t xml:space="preserve"> </w:t>
      </w:r>
      <w:r>
        <w:t>손실</w:t>
      </w:r>
      <w:r>
        <w:t xml:space="preserve">, </w:t>
      </w:r>
      <w:r>
        <w:t>사용</w:t>
      </w:r>
      <w:r>
        <w:t xml:space="preserve"> </w:t>
      </w:r>
      <w:r>
        <w:t>이익의</w:t>
      </w:r>
      <w:r>
        <w:t xml:space="preserve"> </w:t>
      </w:r>
      <w:r>
        <w:t>손실</w:t>
      </w:r>
      <w:r>
        <w:rPr>
          <w:rFonts w:hint="eastAsia"/>
        </w:rPr>
        <w:t xml:space="preserve"> </w:t>
      </w:r>
      <w:r>
        <w:t>등에</w:t>
      </w:r>
      <w:r>
        <w:t xml:space="preserve"> </w:t>
      </w:r>
      <w:r>
        <w:t>관하여</w:t>
      </w:r>
      <w:r>
        <w:t xml:space="preserve"> </w:t>
      </w:r>
      <w:r>
        <w:t>비록</w:t>
      </w:r>
      <w:r>
        <w:t xml:space="preserve"> </w:t>
      </w:r>
      <w:r>
        <w:t>이와</w:t>
      </w:r>
      <w:r>
        <w:t xml:space="preserve"> </w:t>
      </w:r>
      <w:r>
        <w:t>같은</w:t>
      </w:r>
      <w:r>
        <w:t xml:space="preserve"> </w:t>
      </w:r>
      <w:r>
        <w:t>손해</w:t>
      </w:r>
      <w:r>
        <w:t xml:space="preserve"> </w:t>
      </w:r>
      <w:r>
        <w:t>가능성에</w:t>
      </w:r>
      <w:r>
        <w:t xml:space="preserve"> </w:t>
      </w:r>
      <w:r>
        <w:t>대해</w:t>
      </w:r>
      <w:r>
        <w:t xml:space="preserve"> </w:t>
      </w:r>
      <w:r>
        <w:t>사전에</w:t>
      </w:r>
      <w:r>
        <w:t xml:space="preserve"> </w:t>
      </w:r>
      <w:r>
        <w:t>알고</w:t>
      </w:r>
      <w:r>
        <w:t xml:space="preserve"> </w:t>
      </w:r>
      <w:r>
        <w:t>있었다고</w:t>
      </w:r>
      <w:r>
        <w:t xml:space="preserve"> </w:t>
      </w:r>
      <w:r>
        <w:t>해도</w:t>
      </w:r>
      <w:r>
        <w:t xml:space="preserve"> </w:t>
      </w:r>
      <w:r>
        <w:t>손해</w:t>
      </w:r>
      <w:r>
        <w:t xml:space="preserve"> </w:t>
      </w:r>
      <w:r>
        <w:t>배상</w:t>
      </w:r>
      <w:r>
        <w:t xml:space="preserve"> </w:t>
      </w:r>
      <w:r>
        <w:t>등</w:t>
      </w:r>
      <w:r>
        <w:rPr>
          <w:rFonts w:hint="eastAsia"/>
        </w:rPr>
        <w:t xml:space="preserve"> </w:t>
      </w:r>
      <w:r>
        <w:t>기타</w:t>
      </w:r>
      <w:r>
        <w:t xml:space="preserve"> </w:t>
      </w:r>
      <w:r>
        <w:t>책임을</w:t>
      </w:r>
      <w:r>
        <w:t xml:space="preserve"> </w:t>
      </w:r>
      <w:r>
        <w:t>지지</w:t>
      </w:r>
      <w:r>
        <w:t xml:space="preserve"> </w:t>
      </w:r>
      <w:r>
        <w:t>않습니다</w:t>
      </w:r>
      <w:r>
        <w:t>.</w:t>
      </w:r>
    </w:p>
    <w:p w:rsidR="00DC3D86" w:rsidRDefault="003C2F11" w:rsidP="008E4631">
      <w:pPr>
        <w:spacing w:after="120"/>
        <w:ind w:left="1700"/>
      </w:pPr>
      <w:r>
        <w:t>사용자는</w:t>
      </w:r>
      <w:r>
        <w:t xml:space="preserve"> </w:t>
      </w:r>
      <w:r>
        <w:t>본</w:t>
      </w:r>
      <w:r>
        <w:t xml:space="preserve"> </w:t>
      </w:r>
      <w:r>
        <w:t>문서를</w:t>
      </w:r>
      <w:r>
        <w:t xml:space="preserve"> </w:t>
      </w:r>
      <w:r>
        <w:t>구입하거나</w:t>
      </w:r>
      <w:r>
        <w:t xml:space="preserve">, </w:t>
      </w:r>
      <w:r>
        <w:t>전자문서로</w:t>
      </w:r>
      <w:r>
        <w:t xml:space="preserve"> </w:t>
      </w:r>
      <w:r>
        <w:t>다운로드</w:t>
      </w:r>
      <w:r>
        <w:t xml:space="preserve"> </w:t>
      </w:r>
      <w:r>
        <w:t>받거나</w:t>
      </w:r>
      <w:r>
        <w:t xml:space="preserve">, </w:t>
      </w:r>
      <w:r>
        <w:t>사용을</w:t>
      </w:r>
      <w:r>
        <w:t xml:space="preserve"> </w:t>
      </w:r>
      <w:r>
        <w:t>시작함으로써</w:t>
      </w:r>
      <w:r>
        <w:t xml:space="preserve">, </w:t>
      </w:r>
      <w:r>
        <w:t>본</w:t>
      </w:r>
      <w:r>
        <w:rPr>
          <w:rFonts w:hint="eastAsia"/>
        </w:rPr>
        <w:t xml:space="preserve"> </w:t>
      </w:r>
      <w:r>
        <w:t>사항에</w:t>
      </w:r>
      <w:r>
        <w:t xml:space="preserve"> </w:t>
      </w:r>
      <w:r>
        <w:t>명시된</w:t>
      </w:r>
      <w:r>
        <w:t xml:space="preserve"> </w:t>
      </w:r>
      <w:r>
        <w:t>내용을</w:t>
      </w:r>
      <w:r>
        <w:t xml:space="preserve"> </w:t>
      </w:r>
      <w:r>
        <w:t>이해하며</w:t>
      </w:r>
      <w:r>
        <w:t xml:space="preserve">, </w:t>
      </w:r>
      <w:r>
        <w:t>이에</w:t>
      </w:r>
      <w:r>
        <w:t xml:space="preserve"> </w:t>
      </w:r>
      <w:r>
        <w:t>동의하는</w:t>
      </w:r>
      <w:r>
        <w:t xml:space="preserve"> </w:t>
      </w:r>
      <w:r>
        <w:t>것으로</w:t>
      </w:r>
      <w:r>
        <w:t xml:space="preserve"> </w:t>
      </w:r>
      <w:r>
        <w:t>간주합니다</w:t>
      </w:r>
      <w:r>
        <w:t xml:space="preserve">. </w:t>
      </w:r>
      <w:r>
        <w:t>또한</w:t>
      </w:r>
      <w:r>
        <w:t xml:space="preserve">, </w:t>
      </w:r>
      <w:r>
        <w:t>본</w:t>
      </w:r>
      <w:r>
        <w:t xml:space="preserve"> </w:t>
      </w:r>
      <w:r>
        <w:t>내용이</w:t>
      </w:r>
      <w:r>
        <w:t xml:space="preserve"> </w:t>
      </w:r>
      <w:r>
        <w:t>이전의</w:t>
      </w:r>
      <w:r>
        <w:t xml:space="preserve"> </w:t>
      </w:r>
      <w:r>
        <w:t>문구나</w:t>
      </w:r>
      <w:r>
        <w:t xml:space="preserve"> </w:t>
      </w:r>
      <w:r>
        <w:t>기타</w:t>
      </w:r>
      <w:r>
        <w:t xml:space="preserve"> </w:t>
      </w:r>
      <w:r>
        <w:t>고지에</w:t>
      </w:r>
      <w:r>
        <w:t xml:space="preserve"> </w:t>
      </w:r>
      <w:r>
        <w:t>우선하는</w:t>
      </w:r>
      <w:r>
        <w:t xml:space="preserve"> </w:t>
      </w:r>
      <w:r>
        <w:t>것임을</w:t>
      </w:r>
      <w:r>
        <w:t xml:space="preserve"> </w:t>
      </w:r>
      <w:r>
        <w:t>인정합니다</w:t>
      </w:r>
      <w:r w:rsidR="00DC3D86">
        <w:rPr>
          <w:rFonts w:hint="eastAsia"/>
        </w:rPr>
        <w:t>.</w:t>
      </w:r>
    </w:p>
    <w:p w:rsidR="0068500C" w:rsidRDefault="0068500C" w:rsidP="008E4631">
      <w:pPr>
        <w:widowControl/>
        <w:wordWrap/>
        <w:autoSpaceDE/>
        <w:autoSpaceDN/>
        <w:spacing w:after="120"/>
        <w:ind w:leftChars="0" w:left="0"/>
      </w:pPr>
      <w:r>
        <w:br w:type="page"/>
      </w:r>
    </w:p>
    <w:p w:rsidR="004E706E" w:rsidRDefault="00D96AAE" w:rsidP="00D96AAE">
      <w:pPr>
        <w:pStyle w:val="PrefaceTitle"/>
        <w:spacing w:after="480"/>
        <w:ind w:left="1700"/>
      </w:pPr>
      <w:r>
        <w:rPr>
          <w:rFonts w:hint="eastAsia"/>
        </w:rPr>
        <w:lastRenderedPageBreak/>
        <w:t>Trademarks</w:t>
      </w:r>
    </w:p>
    <w:p w:rsidR="00D96AAE" w:rsidRDefault="00D96AAE" w:rsidP="008E4631">
      <w:pPr>
        <w:spacing w:after="120"/>
        <w:ind w:left="1700"/>
      </w:pPr>
      <w:r>
        <w:t>본문</w:t>
      </w:r>
      <w:r>
        <w:t xml:space="preserve"> </w:t>
      </w:r>
      <w:r>
        <w:t>중에</w:t>
      </w:r>
      <w:r>
        <w:t xml:space="preserve"> </w:t>
      </w:r>
      <w:r>
        <w:t>인용한</w:t>
      </w:r>
      <w:r>
        <w:t xml:space="preserve"> </w:t>
      </w:r>
      <w:r>
        <w:t>하기의</w:t>
      </w:r>
      <w:r>
        <w:t xml:space="preserve"> JENNIFER™</w:t>
      </w:r>
      <w:r>
        <w:t>와</w:t>
      </w:r>
      <w:r>
        <w:t xml:space="preserve"> JENNIFERSOFT®</w:t>
      </w:r>
      <w:r>
        <w:t>는</w:t>
      </w:r>
      <w:r>
        <w:t xml:space="preserve"> </w:t>
      </w:r>
      <w:r>
        <w:t>당사의</w:t>
      </w:r>
      <w:r>
        <w:t xml:space="preserve"> </w:t>
      </w:r>
      <w:r>
        <w:t>고유</w:t>
      </w:r>
      <w:r>
        <w:t xml:space="preserve"> </w:t>
      </w:r>
      <w:r>
        <w:t>등록상표이며</w:t>
      </w:r>
      <w:r>
        <w:t xml:space="preserve"> </w:t>
      </w:r>
      <w:r>
        <w:t>특허법과</w:t>
      </w:r>
      <w:r>
        <w:t xml:space="preserve"> </w:t>
      </w:r>
      <w:r>
        <w:t>저작권법</w:t>
      </w:r>
      <w:r>
        <w:t xml:space="preserve"> </w:t>
      </w:r>
      <w:r>
        <w:t>등에</w:t>
      </w:r>
      <w:r>
        <w:t xml:space="preserve"> </w:t>
      </w:r>
      <w:r>
        <w:t>의해</w:t>
      </w:r>
      <w:r>
        <w:t xml:space="preserve"> </w:t>
      </w:r>
      <w:r>
        <w:t>보호를</w:t>
      </w:r>
      <w:r>
        <w:t xml:space="preserve"> </w:t>
      </w:r>
      <w:r>
        <w:t>받습니다</w:t>
      </w:r>
      <w:r>
        <w:t xml:space="preserve">. </w:t>
      </w:r>
      <w:r w:rsidR="00834E6A">
        <w:t>당</w:t>
      </w:r>
      <w:r w:rsidR="00834E6A">
        <w:rPr>
          <w:rFonts w:hint="eastAsia"/>
        </w:rPr>
        <w:t>사</w:t>
      </w:r>
      <w:r>
        <w:t>의</w:t>
      </w:r>
      <w:r>
        <w:t xml:space="preserve"> </w:t>
      </w:r>
      <w:r>
        <w:t>허가</w:t>
      </w:r>
      <w:r>
        <w:t xml:space="preserve"> </w:t>
      </w:r>
      <w:r>
        <w:t>없이</w:t>
      </w:r>
      <w:r>
        <w:t xml:space="preserve"> </w:t>
      </w:r>
      <w:r>
        <w:t>무단으로</w:t>
      </w:r>
      <w:r>
        <w:t xml:space="preserve"> </w:t>
      </w:r>
      <w:r>
        <w:t>해당</w:t>
      </w:r>
      <w:r>
        <w:t xml:space="preserve"> </w:t>
      </w:r>
      <w:r>
        <w:t>상표를</w:t>
      </w:r>
      <w:r>
        <w:t xml:space="preserve"> </w:t>
      </w:r>
      <w:r>
        <w:t>사용</w:t>
      </w:r>
      <w:r>
        <w:t xml:space="preserve"> </w:t>
      </w:r>
      <w:r>
        <w:t>배</w:t>
      </w:r>
      <w:r w:rsidR="00834E6A">
        <w:rPr>
          <w:rFonts w:hint="eastAsia"/>
        </w:rPr>
        <w:t>포</w:t>
      </w:r>
      <w:r>
        <w:t>하거나</w:t>
      </w:r>
      <w:r>
        <w:t xml:space="preserve"> </w:t>
      </w:r>
      <w:r>
        <w:t>배포하는</w:t>
      </w:r>
      <w:r>
        <w:t xml:space="preserve"> </w:t>
      </w:r>
      <w:r>
        <w:t>자는</w:t>
      </w:r>
      <w:r>
        <w:t xml:space="preserve"> </w:t>
      </w:r>
      <w:r>
        <w:t>법의</w:t>
      </w:r>
      <w:r>
        <w:t xml:space="preserve"> </w:t>
      </w:r>
      <w:r>
        <w:t>처벌을</w:t>
      </w:r>
      <w:r>
        <w:t xml:space="preserve"> </w:t>
      </w:r>
      <w:r>
        <w:t>받습니다</w:t>
      </w:r>
      <w:r>
        <w:t>.</w:t>
      </w:r>
      <w:r>
        <w:rPr>
          <w:rFonts w:hint="eastAsia"/>
        </w:rPr>
        <w:br/>
      </w:r>
      <w:r>
        <w:t>JENNIFERSOFT® JENNIFER™</w:t>
      </w:r>
    </w:p>
    <w:p w:rsidR="008E4631" w:rsidRDefault="00D96AAE" w:rsidP="008E4631">
      <w:pPr>
        <w:spacing w:after="120"/>
        <w:ind w:left="1700"/>
        <w:rPr>
          <w:rFonts w:hint="eastAsia"/>
        </w:rPr>
      </w:pPr>
      <w:r>
        <w:t>각</w:t>
      </w:r>
      <w:r>
        <w:t xml:space="preserve"> </w:t>
      </w:r>
      <w:r>
        <w:t>회사의</w:t>
      </w:r>
      <w:r>
        <w:t xml:space="preserve"> </w:t>
      </w:r>
      <w:r>
        <w:t>제품명을</w:t>
      </w:r>
      <w:r>
        <w:t xml:space="preserve"> </w:t>
      </w:r>
      <w:r>
        <w:t>포함하여</w:t>
      </w:r>
      <w:r>
        <w:t xml:space="preserve"> </w:t>
      </w:r>
      <w:r>
        <w:t>아래</w:t>
      </w:r>
      <w:r>
        <w:t xml:space="preserve"> </w:t>
      </w:r>
      <w:r>
        <w:t>명시된</w:t>
      </w:r>
      <w:r>
        <w:t xml:space="preserve"> </w:t>
      </w:r>
      <w:r>
        <w:t>상표는</w:t>
      </w:r>
      <w:r>
        <w:t xml:space="preserve"> </w:t>
      </w:r>
      <w:r>
        <w:t>각</w:t>
      </w:r>
      <w:r>
        <w:t xml:space="preserve"> </w:t>
      </w:r>
      <w:r>
        <w:t>개발사의</w:t>
      </w:r>
      <w:r>
        <w:t xml:space="preserve"> </w:t>
      </w:r>
      <w:r>
        <w:t>등록상표이며</w:t>
      </w:r>
      <w:r>
        <w:t xml:space="preserve"> </w:t>
      </w:r>
      <w:r>
        <w:t>특허법과</w:t>
      </w:r>
      <w:r>
        <w:t xml:space="preserve"> </w:t>
      </w:r>
      <w:r>
        <w:t>저작권법</w:t>
      </w:r>
      <w:r>
        <w:t xml:space="preserve"> </w:t>
      </w:r>
      <w:r>
        <w:t>등에</w:t>
      </w:r>
      <w:r>
        <w:t xml:space="preserve"> </w:t>
      </w:r>
      <w:r>
        <w:t>의해</w:t>
      </w:r>
      <w:r>
        <w:t xml:space="preserve"> </w:t>
      </w:r>
      <w:r>
        <w:t>보호를</w:t>
      </w:r>
      <w:r>
        <w:t xml:space="preserve"> </w:t>
      </w:r>
      <w:r>
        <w:t>받고</w:t>
      </w:r>
      <w:r>
        <w:t xml:space="preserve"> </w:t>
      </w:r>
      <w:r>
        <w:t>있습니다</w:t>
      </w:r>
      <w:r>
        <w:t xml:space="preserve">. </w:t>
      </w:r>
      <w:r>
        <w:t>따라서</w:t>
      </w:r>
      <w:r>
        <w:t xml:space="preserve"> </w:t>
      </w:r>
      <w:r>
        <w:t>기타</w:t>
      </w:r>
      <w:r>
        <w:t xml:space="preserve"> </w:t>
      </w:r>
      <w:r>
        <w:t>모든</w:t>
      </w:r>
      <w:r>
        <w:t xml:space="preserve"> </w:t>
      </w:r>
      <w:r>
        <w:t>제품들과</w:t>
      </w:r>
      <w:r>
        <w:t xml:space="preserve"> </w:t>
      </w:r>
      <w:r>
        <w:t>회사</w:t>
      </w:r>
      <w:r>
        <w:t xml:space="preserve"> </w:t>
      </w:r>
      <w:r>
        <w:t>이름은</w:t>
      </w:r>
      <w:r>
        <w:t xml:space="preserve"> </w:t>
      </w:r>
      <w:r>
        <w:t>각각</w:t>
      </w:r>
      <w:r>
        <w:t xml:space="preserve"> </w:t>
      </w:r>
      <w:r>
        <w:t>해당</w:t>
      </w:r>
      <w:r>
        <w:t xml:space="preserve"> </w:t>
      </w:r>
      <w:r>
        <w:t>소유주의</w:t>
      </w:r>
      <w:r>
        <w:t xml:space="preserve"> </w:t>
      </w:r>
      <w:r>
        <w:t>상표로서</w:t>
      </w:r>
      <w:r>
        <w:t xml:space="preserve"> </w:t>
      </w:r>
      <w:r>
        <w:t>참조용으로만</w:t>
      </w:r>
      <w:r>
        <w:t xml:space="preserve"> </w:t>
      </w:r>
      <w:r>
        <w:t>사용됩니다</w:t>
      </w:r>
      <w:r>
        <w:t xml:space="preserve">. </w:t>
      </w:r>
      <w:r>
        <w:t>다음</w:t>
      </w:r>
      <w:r>
        <w:t xml:space="preserve"> </w:t>
      </w:r>
      <w:r>
        <w:t>목록에</w:t>
      </w:r>
      <w:r>
        <w:t xml:space="preserve"> </w:t>
      </w:r>
      <w:r>
        <w:t>나와</w:t>
      </w:r>
      <w:r>
        <w:t xml:space="preserve"> </w:t>
      </w:r>
      <w:r>
        <w:t>있지</w:t>
      </w:r>
      <w:r>
        <w:t xml:space="preserve"> </w:t>
      </w:r>
      <w:r>
        <w:t>않은</w:t>
      </w:r>
      <w:r>
        <w:t xml:space="preserve"> </w:t>
      </w:r>
      <w:r>
        <w:t>이름이나</w:t>
      </w:r>
      <w:r>
        <w:rPr>
          <w:rFonts w:hint="eastAsia"/>
        </w:rPr>
        <w:t xml:space="preserve"> </w:t>
      </w:r>
      <w:r>
        <w:t>로고의</w:t>
      </w:r>
      <w:r>
        <w:t xml:space="preserve"> </w:t>
      </w:r>
      <w:r>
        <w:t>경우에도</w:t>
      </w:r>
      <w:r>
        <w:t xml:space="preserve"> </w:t>
      </w:r>
      <w:r>
        <w:t>이</w:t>
      </w:r>
      <w:r>
        <w:t xml:space="preserve"> </w:t>
      </w:r>
      <w:r>
        <w:t>해당</w:t>
      </w:r>
      <w:r>
        <w:t xml:space="preserve"> </w:t>
      </w:r>
      <w:r>
        <w:t>제품</w:t>
      </w:r>
      <w:r>
        <w:t xml:space="preserve">, </w:t>
      </w:r>
      <w:r>
        <w:t>기능이나</w:t>
      </w:r>
      <w:r>
        <w:t xml:space="preserve"> </w:t>
      </w:r>
      <w:r>
        <w:t>서비스</w:t>
      </w:r>
      <w:r>
        <w:t xml:space="preserve"> </w:t>
      </w:r>
      <w:r>
        <w:t>이름</w:t>
      </w:r>
      <w:r>
        <w:t xml:space="preserve"> </w:t>
      </w:r>
      <w:r>
        <w:t>또는</w:t>
      </w:r>
      <w:r>
        <w:t xml:space="preserve"> </w:t>
      </w:r>
      <w:r>
        <w:t>로고에</w:t>
      </w:r>
      <w:r>
        <w:t xml:space="preserve"> </w:t>
      </w:r>
      <w:r>
        <w:t>지정한</w:t>
      </w:r>
      <w:r>
        <w:t xml:space="preserve"> </w:t>
      </w:r>
      <w:r>
        <w:t>모든</w:t>
      </w:r>
      <w:r>
        <w:t xml:space="preserve"> </w:t>
      </w:r>
      <w:r>
        <w:t>지적</w:t>
      </w:r>
      <w:r>
        <w:t xml:space="preserve"> </w:t>
      </w:r>
      <w:r>
        <w:t>재산권의</w:t>
      </w:r>
      <w:r>
        <w:t xml:space="preserve"> </w:t>
      </w:r>
      <w:r>
        <w:t>적용을</w:t>
      </w:r>
      <w:r>
        <w:t xml:space="preserve"> </w:t>
      </w:r>
      <w:r>
        <w:t>받습니다</w:t>
      </w:r>
      <w:r>
        <w:t>.</w:t>
      </w:r>
    </w:p>
    <w:p w:rsidR="008E4631" w:rsidRDefault="00834E6A" w:rsidP="008E4631">
      <w:pPr>
        <w:spacing w:after="120"/>
        <w:ind w:left="1700"/>
        <w:rPr>
          <w:rFonts w:hint="eastAsia"/>
        </w:rPr>
      </w:pPr>
      <w:r>
        <w:t xml:space="preserve">Sun, Sun Microsystems, Solaris, Java, JavaEE, EJB, GlassFish </w:t>
      </w:r>
      <w:r>
        <w:t>및</w:t>
      </w:r>
      <w:r>
        <w:t xml:space="preserve"> JMX, JNI, JSP,</w:t>
      </w:r>
      <w:r>
        <w:rPr>
          <w:rFonts w:hint="eastAsia"/>
        </w:rPr>
        <w:t xml:space="preserve"> </w:t>
      </w:r>
      <w:r>
        <w:t xml:space="preserve">JDBC, JNDI, JVM, </w:t>
      </w:r>
      <w:r>
        <w:t>등은</w:t>
      </w:r>
      <w:r>
        <w:t xml:space="preserve"> Sun Microsystems, Inc</w:t>
      </w:r>
      <w:r>
        <w:t>의</w:t>
      </w:r>
      <w:r>
        <w:t xml:space="preserve"> </w:t>
      </w:r>
      <w:r>
        <w:t>한국</w:t>
      </w:r>
      <w:r>
        <w:t xml:space="preserve"> </w:t>
      </w:r>
      <w:r>
        <w:t>및</w:t>
      </w:r>
      <w:r>
        <w:t xml:space="preserve"> </w:t>
      </w:r>
      <w:r>
        <w:t>다른</w:t>
      </w:r>
      <w:r>
        <w:t xml:space="preserve"> </w:t>
      </w:r>
      <w:r>
        <w:t>국가에서의</w:t>
      </w:r>
      <w:r>
        <w:t xml:space="preserve"> </w:t>
      </w:r>
      <w:r>
        <w:t>등록</w:t>
      </w:r>
      <w:r>
        <w:t xml:space="preserve"> </w:t>
      </w:r>
      <w:r>
        <w:t>상표</w:t>
      </w:r>
      <w:r>
        <w:t xml:space="preserve"> </w:t>
      </w:r>
      <w:r>
        <w:t>또는</w:t>
      </w:r>
      <w:r>
        <w:t xml:space="preserve"> </w:t>
      </w:r>
      <w:r>
        <w:t>상표입니다</w:t>
      </w:r>
      <w:r>
        <w:t>.</w:t>
      </w:r>
    </w:p>
    <w:p w:rsidR="008E4631" w:rsidRDefault="00834E6A" w:rsidP="008E4631">
      <w:pPr>
        <w:spacing w:after="120"/>
        <w:ind w:left="1700"/>
        <w:rPr>
          <w:rFonts w:hint="eastAsia"/>
        </w:rPr>
      </w:pPr>
      <w:r>
        <w:t xml:space="preserve">IBM, WebSphere, AIX, iSeries, z/OS, iSeries, DB2, CICS, CTG </w:t>
      </w:r>
      <w:r>
        <w:t>등은</w:t>
      </w:r>
      <w:r>
        <w:t xml:space="preserve"> IBM Corporation</w:t>
      </w:r>
      <w:r>
        <w:t>의</w:t>
      </w:r>
      <w:r>
        <w:t xml:space="preserve"> </w:t>
      </w:r>
      <w:r>
        <w:t>한국</w:t>
      </w:r>
      <w:r>
        <w:t xml:space="preserve"> </w:t>
      </w:r>
      <w:r>
        <w:t>및</w:t>
      </w:r>
      <w:r>
        <w:t xml:space="preserve"> </w:t>
      </w:r>
      <w:r>
        <w:t>다른</w:t>
      </w:r>
      <w:r>
        <w:t xml:space="preserve"> </w:t>
      </w:r>
      <w:r>
        <w:t>국가에서의</w:t>
      </w:r>
      <w:r>
        <w:t xml:space="preserve"> </w:t>
      </w:r>
      <w:r>
        <w:t>등록</w:t>
      </w:r>
      <w:r>
        <w:t xml:space="preserve"> </w:t>
      </w:r>
      <w:r>
        <w:t>상표</w:t>
      </w:r>
      <w:r>
        <w:t xml:space="preserve"> </w:t>
      </w:r>
      <w:r>
        <w:t>또는</w:t>
      </w:r>
      <w:r>
        <w:t xml:space="preserve"> </w:t>
      </w:r>
      <w:r>
        <w:t>상표입니다</w:t>
      </w:r>
      <w:r>
        <w:t>.</w:t>
      </w:r>
    </w:p>
    <w:p w:rsidR="008E4631" w:rsidRDefault="00834E6A" w:rsidP="008E4631">
      <w:pPr>
        <w:spacing w:after="120"/>
        <w:ind w:left="1700"/>
        <w:rPr>
          <w:rFonts w:hint="eastAsia"/>
        </w:rPr>
      </w:pPr>
      <w:r>
        <w:t xml:space="preserve">BEA, WebLogic, WLI, ALSB, TUXEDO, Jolt, WTC </w:t>
      </w:r>
      <w:r>
        <w:t>등은</w:t>
      </w:r>
      <w:r>
        <w:t xml:space="preserve"> Oracle, Inc </w:t>
      </w:r>
      <w:r>
        <w:t>의</w:t>
      </w:r>
      <w:r>
        <w:t xml:space="preserve"> </w:t>
      </w:r>
      <w:r>
        <w:t>한국</w:t>
      </w:r>
      <w:r>
        <w:t xml:space="preserve"> </w:t>
      </w:r>
      <w:r>
        <w:t>및</w:t>
      </w:r>
      <w:r>
        <w:t xml:space="preserve"> </w:t>
      </w:r>
      <w:r>
        <w:t>다른</w:t>
      </w:r>
      <w:r>
        <w:t xml:space="preserve"> </w:t>
      </w:r>
      <w:r>
        <w:t>국가에서의</w:t>
      </w:r>
      <w:r>
        <w:t xml:space="preserve"> </w:t>
      </w:r>
      <w:r>
        <w:t>등록</w:t>
      </w:r>
      <w:r>
        <w:t xml:space="preserve"> </w:t>
      </w:r>
      <w:r>
        <w:t>상표</w:t>
      </w:r>
      <w:r>
        <w:t xml:space="preserve"> </w:t>
      </w:r>
      <w:r>
        <w:t>또는</w:t>
      </w:r>
      <w:r>
        <w:t xml:space="preserve"> </w:t>
      </w:r>
      <w:r>
        <w:t>상표입니다</w:t>
      </w:r>
      <w:r>
        <w:t>.</w:t>
      </w:r>
    </w:p>
    <w:p w:rsidR="008E4631" w:rsidRDefault="00D96AAE" w:rsidP="008E4631">
      <w:pPr>
        <w:spacing w:after="120"/>
        <w:ind w:left="1700"/>
        <w:rPr>
          <w:rFonts w:hint="eastAsia"/>
        </w:rPr>
      </w:pPr>
      <w:r>
        <w:t xml:space="preserve">Microsoft, Window 2000, Vista, XP, NT </w:t>
      </w:r>
      <w:r>
        <w:t>등은</w:t>
      </w:r>
      <w:r>
        <w:t xml:space="preserve"> Microsoft Corporation. </w:t>
      </w:r>
      <w:r w:rsidR="00834E6A">
        <w:t>의</w:t>
      </w:r>
      <w:r w:rsidR="00834E6A">
        <w:t xml:space="preserve"> </w:t>
      </w:r>
      <w:r w:rsidR="00834E6A">
        <w:t>한국</w:t>
      </w:r>
      <w:r w:rsidR="00834E6A">
        <w:t xml:space="preserve"> </w:t>
      </w:r>
      <w:r w:rsidR="00834E6A">
        <w:t>및</w:t>
      </w:r>
      <w:r w:rsidR="00834E6A">
        <w:t xml:space="preserve"> </w:t>
      </w:r>
      <w:r w:rsidR="00834E6A">
        <w:t>다른</w:t>
      </w:r>
      <w:r w:rsidR="00834E6A">
        <w:t xml:space="preserve"> </w:t>
      </w:r>
      <w:r w:rsidR="00834E6A">
        <w:t>국가에서의</w:t>
      </w:r>
      <w:r w:rsidR="00834E6A">
        <w:t xml:space="preserve"> </w:t>
      </w:r>
      <w:r w:rsidR="00834E6A">
        <w:t>등록</w:t>
      </w:r>
      <w:r w:rsidR="00834E6A">
        <w:t xml:space="preserve"> </w:t>
      </w:r>
      <w:r w:rsidR="00834E6A">
        <w:t>상표</w:t>
      </w:r>
      <w:r w:rsidR="00834E6A">
        <w:t xml:space="preserve"> </w:t>
      </w:r>
      <w:r w:rsidR="00834E6A">
        <w:t>또는</w:t>
      </w:r>
      <w:r w:rsidR="00834E6A">
        <w:t xml:space="preserve"> </w:t>
      </w:r>
      <w:r w:rsidR="00834E6A">
        <w:t>상표입니다</w:t>
      </w:r>
      <w:r w:rsidR="00834E6A">
        <w:t>.</w:t>
      </w:r>
    </w:p>
    <w:p w:rsidR="00D96AAE" w:rsidRDefault="00D96AAE" w:rsidP="008E4631">
      <w:pPr>
        <w:spacing w:after="120"/>
        <w:ind w:left="1700"/>
      </w:pPr>
      <w:r>
        <w:t>Fujitsu® Interstage®</w:t>
      </w:r>
      <w:r w:rsidR="008E4631">
        <w:rPr>
          <w:rFonts w:hint="eastAsia"/>
        </w:rPr>
        <w:br/>
      </w:r>
      <w:r>
        <w:t>Hitachi® Cosminexus®</w:t>
      </w:r>
      <w:r w:rsidR="008E4631">
        <w:rPr>
          <w:rFonts w:hint="eastAsia"/>
        </w:rPr>
        <w:br/>
      </w:r>
      <w:r>
        <w:t>Sybase® EAServer®</w:t>
      </w:r>
      <w:r w:rsidR="008E4631">
        <w:rPr>
          <w:rFonts w:hint="eastAsia"/>
        </w:rPr>
        <w:br/>
      </w:r>
      <w:r>
        <w:t>Macromedia® JRun®</w:t>
      </w:r>
      <w:r w:rsidR="008E4631">
        <w:rPr>
          <w:rFonts w:hint="eastAsia"/>
        </w:rPr>
        <w:br/>
      </w:r>
      <w:r>
        <w:t>Tmaxsoft® JEUS® WebT®</w:t>
      </w:r>
      <w:r w:rsidR="008E4631">
        <w:rPr>
          <w:rFonts w:hint="eastAsia"/>
        </w:rPr>
        <w:br/>
      </w:r>
      <w:r>
        <w:t>Apache® Apache Derby® Jakarta Tomcat® DBCP®</w:t>
      </w:r>
      <w:r w:rsidR="008E4631">
        <w:rPr>
          <w:rFonts w:hint="eastAsia"/>
        </w:rPr>
        <w:br/>
      </w:r>
      <w:r>
        <w:t>Caucho Technology® Resin®</w:t>
      </w:r>
      <w:r w:rsidR="008E4631">
        <w:rPr>
          <w:rFonts w:hint="eastAsia"/>
        </w:rPr>
        <w:br/>
      </w:r>
      <w:r>
        <w:t>RedHat® JBoss®</w:t>
      </w:r>
      <w:r w:rsidR="008E4631">
        <w:rPr>
          <w:rFonts w:hint="eastAsia"/>
        </w:rPr>
        <w:br/>
      </w:r>
      <w:r>
        <w:t>Apache® JServ®</w:t>
      </w:r>
      <w:r w:rsidR="008E4631">
        <w:rPr>
          <w:rFonts w:hint="eastAsia"/>
        </w:rPr>
        <w:br/>
      </w:r>
      <w:r>
        <w:t>HP-UX® Itanium®</w:t>
      </w:r>
      <w:r w:rsidR="008E4631">
        <w:rPr>
          <w:rFonts w:hint="eastAsia"/>
        </w:rPr>
        <w:br/>
      </w:r>
      <w:r>
        <w:t>Linux®</w:t>
      </w:r>
      <w:r w:rsidR="008E4631">
        <w:rPr>
          <w:rFonts w:hint="eastAsia"/>
        </w:rPr>
        <w:br/>
      </w:r>
      <w:r>
        <w:t>Compaq® True64®</w:t>
      </w:r>
      <w:r w:rsidR="008E4631">
        <w:rPr>
          <w:rFonts w:hint="eastAsia"/>
        </w:rPr>
        <w:br/>
      </w:r>
      <w:r>
        <w:t>Unipoint® J*Link®</w:t>
      </w:r>
      <w:r>
        <w:br w:type="page"/>
      </w:r>
    </w:p>
    <w:p w:rsidR="00D96AAE" w:rsidRDefault="008E4631" w:rsidP="008E4631">
      <w:pPr>
        <w:pStyle w:val="PrefaceTitle"/>
        <w:spacing w:after="480"/>
        <w:ind w:left="1700"/>
        <w:rPr>
          <w:rFonts w:hint="eastAsia"/>
        </w:rPr>
      </w:pPr>
      <w:r>
        <w:rPr>
          <w:rFonts w:hint="eastAsia"/>
        </w:rPr>
        <w:lastRenderedPageBreak/>
        <w:t>서문</w:t>
      </w:r>
    </w:p>
    <w:p w:rsidR="008E4631" w:rsidRDefault="008E4631" w:rsidP="008E4631">
      <w:pPr>
        <w:spacing w:after="120"/>
        <w:ind w:left="1700"/>
        <w:rPr>
          <w:rFonts w:hint="eastAsia"/>
        </w:rPr>
      </w:pPr>
      <w:r>
        <w:t>본</w:t>
      </w:r>
      <w:r>
        <w:t xml:space="preserve"> </w:t>
      </w:r>
      <w:r>
        <w:t>문서에서는</w:t>
      </w:r>
      <w:r>
        <w:t xml:space="preserve"> </w:t>
      </w:r>
      <w:r>
        <w:t>현재</w:t>
      </w:r>
      <w:r>
        <w:t xml:space="preserve"> </w:t>
      </w:r>
      <w:r>
        <w:t>널리</w:t>
      </w:r>
      <w:r>
        <w:t xml:space="preserve"> </w:t>
      </w:r>
      <w:r>
        <w:t>사용되고</w:t>
      </w:r>
      <w:r>
        <w:t xml:space="preserve"> </w:t>
      </w:r>
      <w:r>
        <w:t>있는</w:t>
      </w:r>
      <w:r>
        <w:t xml:space="preserve"> </w:t>
      </w:r>
      <w:r>
        <w:t>웹</w:t>
      </w:r>
      <w:r>
        <w:t xml:space="preserve"> </w:t>
      </w:r>
      <w:r>
        <w:t>애플리케이션</w:t>
      </w:r>
      <w:r>
        <w:t xml:space="preserve"> </w:t>
      </w:r>
      <w:r>
        <w:t>서버</w:t>
      </w:r>
      <w:r>
        <w:t>(WebSphere, WebLogic,</w:t>
      </w:r>
      <w:r>
        <w:rPr>
          <w:rFonts w:hint="eastAsia"/>
        </w:rPr>
        <w:t xml:space="preserve"> </w:t>
      </w:r>
      <w:r>
        <w:t>Tomcat, JBoss, JEUS, Resin, Oracle Application Server, Glassfish, Sun Application</w:t>
      </w:r>
      <w:r>
        <w:rPr>
          <w:rFonts w:hint="eastAsia"/>
        </w:rPr>
        <w:t xml:space="preserve"> </w:t>
      </w:r>
      <w:r>
        <w:t xml:space="preserve">Server) </w:t>
      </w:r>
      <w:r>
        <w:t>에</w:t>
      </w:r>
      <w:r>
        <w:t xml:space="preserve"> </w:t>
      </w:r>
      <w:r>
        <w:t>제니퍼</w:t>
      </w:r>
      <w:r>
        <w:t xml:space="preserve"> 4.0</w:t>
      </w:r>
      <w:r>
        <w:t>을</w:t>
      </w:r>
      <w:r>
        <w:t xml:space="preserve"> </w:t>
      </w:r>
      <w:r>
        <w:t>설치하기</w:t>
      </w:r>
      <w:r>
        <w:t xml:space="preserve"> </w:t>
      </w:r>
      <w:r>
        <w:t>위한</w:t>
      </w:r>
      <w:r>
        <w:t xml:space="preserve"> </w:t>
      </w:r>
      <w:r>
        <w:t>가이드를</w:t>
      </w:r>
      <w:r>
        <w:t xml:space="preserve"> </w:t>
      </w:r>
      <w:r>
        <w:t>제공한다</w:t>
      </w:r>
      <w:r>
        <w:t>.</w:t>
      </w:r>
    </w:p>
    <w:p w:rsidR="008E4631" w:rsidRDefault="008E4631" w:rsidP="008E4631">
      <w:pPr>
        <w:spacing w:after="120"/>
        <w:ind w:left="1700"/>
      </w:pPr>
      <w:r>
        <w:t>설치를</w:t>
      </w:r>
      <w:r>
        <w:t xml:space="preserve"> </w:t>
      </w:r>
      <w:r>
        <w:t>용이하게</w:t>
      </w:r>
      <w:r>
        <w:t xml:space="preserve"> </w:t>
      </w:r>
      <w:r>
        <w:t>하기</w:t>
      </w:r>
      <w:r>
        <w:t xml:space="preserve"> </w:t>
      </w:r>
      <w:r>
        <w:t>위해</w:t>
      </w:r>
      <w:r>
        <w:t xml:space="preserve"> </w:t>
      </w:r>
      <w:r>
        <w:t>제니퍼의</w:t>
      </w:r>
      <w:r>
        <w:t xml:space="preserve"> </w:t>
      </w:r>
      <w:r>
        <w:t>구성요소</w:t>
      </w:r>
      <w:r>
        <w:t xml:space="preserve">, </w:t>
      </w:r>
      <w:r>
        <w:t>디렉토리</w:t>
      </w:r>
      <w:r>
        <w:t xml:space="preserve"> </w:t>
      </w:r>
      <w:r>
        <w:t>구조</w:t>
      </w:r>
      <w:r>
        <w:t xml:space="preserve">, </w:t>
      </w:r>
      <w:r>
        <w:t>네트워크</w:t>
      </w:r>
      <w:r>
        <w:t xml:space="preserve"> </w:t>
      </w:r>
      <w:r>
        <w:t>사용포트</w:t>
      </w:r>
      <w:r>
        <w:t xml:space="preserve"> </w:t>
      </w:r>
      <w:r>
        <w:t>정보와</w:t>
      </w:r>
      <w:r>
        <w:t xml:space="preserve"> </w:t>
      </w:r>
      <w:r>
        <w:t>같은</w:t>
      </w:r>
      <w:r>
        <w:t xml:space="preserve"> </w:t>
      </w:r>
      <w:r>
        <w:t>제니퍼에</w:t>
      </w:r>
      <w:r>
        <w:t xml:space="preserve"> </w:t>
      </w:r>
      <w:r>
        <w:t>대한</w:t>
      </w:r>
      <w:r>
        <w:t xml:space="preserve"> </w:t>
      </w:r>
      <w:r>
        <w:t>기본</w:t>
      </w:r>
      <w:r>
        <w:t xml:space="preserve"> </w:t>
      </w:r>
      <w:r>
        <w:t>설정</w:t>
      </w:r>
      <w:r>
        <w:t xml:space="preserve"> </w:t>
      </w:r>
      <w:r>
        <w:t>정보를</w:t>
      </w:r>
      <w:r>
        <w:t xml:space="preserve"> </w:t>
      </w:r>
      <w:r>
        <w:t>제공한다</w:t>
      </w:r>
      <w:r>
        <w:t xml:space="preserve">. </w:t>
      </w:r>
      <w:r>
        <w:t>또한</w:t>
      </w:r>
      <w:r>
        <w:t xml:space="preserve"> </w:t>
      </w:r>
      <w:r>
        <w:t>유닉스와</w:t>
      </w:r>
      <w:r>
        <w:t xml:space="preserve"> </w:t>
      </w:r>
      <w:r w:rsidR="00BE3D9D">
        <w:rPr>
          <w:rFonts w:hint="eastAsia"/>
        </w:rPr>
        <w:t>윈도우</w:t>
      </w:r>
      <w:r w:rsidR="00BE3D9D">
        <w:rPr>
          <w:rFonts w:hint="eastAsia"/>
        </w:rPr>
        <w:t xml:space="preserve"> </w:t>
      </w:r>
      <w:r>
        <w:t>환경</w:t>
      </w:r>
      <w:r>
        <w:t xml:space="preserve"> </w:t>
      </w:r>
      <w:r>
        <w:t>하에서</w:t>
      </w:r>
      <w:r w:rsidR="00BE3D9D">
        <w:rPr>
          <w:rFonts w:hint="eastAsia"/>
        </w:rPr>
        <w:t xml:space="preserve"> </w:t>
      </w:r>
      <w:r>
        <w:t>각</w:t>
      </w:r>
      <w:r>
        <w:t xml:space="preserve"> WAS</w:t>
      </w:r>
      <w:r>
        <w:t>를</w:t>
      </w:r>
      <w:r>
        <w:t xml:space="preserve"> </w:t>
      </w:r>
      <w:r>
        <w:t>설정하는</w:t>
      </w:r>
      <w:r>
        <w:t xml:space="preserve"> </w:t>
      </w:r>
      <w:r>
        <w:t>방법에</w:t>
      </w:r>
      <w:r>
        <w:t xml:space="preserve"> </w:t>
      </w:r>
      <w:r>
        <w:t>대해</w:t>
      </w:r>
      <w:r>
        <w:t xml:space="preserve"> </w:t>
      </w:r>
      <w:r>
        <w:t>상세하게</w:t>
      </w:r>
      <w:r>
        <w:t xml:space="preserve"> </w:t>
      </w:r>
      <w:r>
        <w:t>기술하였다</w:t>
      </w:r>
      <w:r>
        <w:t>.</w:t>
      </w:r>
    </w:p>
    <w:p w:rsidR="008E4631" w:rsidRDefault="008E4631" w:rsidP="008E4631">
      <w:pPr>
        <w:spacing w:after="120"/>
        <w:ind w:left="1700"/>
      </w:pPr>
      <w:r>
        <w:t>본</w:t>
      </w:r>
      <w:r>
        <w:t xml:space="preserve"> </w:t>
      </w:r>
      <w:r>
        <w:t>문서의</w:t>
      </w:r>
      <w:r>
        <w:t xml:space="preserve"> </w:t>
      </w:r>
      <w:r>
        <w:t>주</w:t>
      </w:r>
      <w:r>
        <w:t xml:space="preserve"> </w:t>
      </w:r>
      <w:r>
        <w:t>대상자는</w:t>
      </w:r>
      <w:r>
        <w:t xml:space="preserve"> </w:t>
      </w:r>
      <w:r>
        <w:t>제니퍼</w:t>
      </w:r>
      <w:r>
        <w:t xml:space="preserve"> </w:t>
      </w:r>
      <w:r>
        <w:t>기술지원</w:t>
      </w:r>
      <w:r>
        <w:t xml:space="preserve"> </w:t>
      </w:r>
      <w:r>
        <w:t>엔지니어</w:t>
      </w:r>
      <w:r>
        <w:t xml:space="preserve">, </w:t>
      </w:r>
      <w:r>
        <w:t>제니퍼를</w:t>
      </w:r>
      <w:r>
        <w:t xml:space="preserve"> </w:t>
      </w:r>
      <w:r>
        <w:t>직접</w:t>
      </w:r>
      <w:r>
        <w:t xml:space="preserve"> </w:t>
      </w:r>
      <w:r>
        <w:t>설치하고자</w:t>
      </w:r>
      <w:r>
        <w:t xml:space="preserve"> </w:t>
      </w:r>
      <w:r>
        <w:t>하는</w:t>
      </w:r>
      <w:r>
        <w:t xml:space="preserve"> </w:t>
      </w:r>
      <w:r>
        <w:t>고객</w:t>
      </w:r>
      <w:r>
        <w:t>,</w:t>
      </w:r>
      <w:r w:rsidR="00BE3D9D">
        <w:rPr>
          <w:rFonts w:hint="eastAsia"/>
        </w:rPr>
        <w:t xml:space="preserve"> </w:t>
      </w:r>
      <w:r>
        <w:t>운영</w:t>
      </w:r>
      <w:r>
        <w:t xml:space="preserve"> </w:t>
      </w:r>
      <w:r>
        <w:t>담당자</w:t>
      </w:r>
      <w:r>
        <w:t xml:space="preserve">, </w:t>
      </w:r>
      <w:r>
        <w:t>기타</w:t>
      </w:r>
      <w:r>
        <w:t xml:space="preserve"> </w:t>
      </w:r>
      <w:r>
        <w:t>제니퍼에</w:t>
      </w:r>
      <w:r>
        <w:t xml:space="preserve"> </w:t>
      </w:r>
      <w:r>
        <w:t>대한</w:t>
      </w:r>
      <w:r>
        <w:t xml:space="preserve"> </w:t>
      </w:r>
      <w:r>
        <w:t>설치</w:t>
      </w:r>
      <w:r>
        <w:t xml:space="preserve"> </w:t>
      </w:r>
      <w:r>
        <w:t>방법을</w:t>
      </w:r>
      <w:r>
        <w:t xml:space="preserve"> </w:t>
      </w:r>
      <w:r>
        <w:t>세세하게</w:t>
      </w:r>
      <w:r>
        <w:t xml:space="preserve"> </w:t>
      </w:r>
      <w:r>
        <w:t>이해하고자</w:t>
      </w:r>
      <w:r>
        <w:t xml:space="preserve"> </w:t>
      </w:r>
      <w:r>
        <w:t>하는</w:t>
      </w:r>
      <w:r>
        <w:t xml:space="preserve"> </w:t>
      </w:r>
      <w:r>
        <w:t>자를</w:t>
      </w:r>
      <w:r>
        <w:t xml:space="preserve"> </w:t>
      </w:r>
      <w:r>
        <w:t>대상으로</w:t>
      </w:r>
      <w:r w:rsidR="00BE3D9D">
        <w:rPr>
          <w:rFonts w:hint="eastAsia"/>
        </w:rPr>
        <w:t xml:space="preserve"> </w:t>
      </w:r>
      <w:r>
        <w:t>한다</w:t>
      </w:r>
      <w:r>
        <w:t>.</w:t>
      </w:r>
    </w:p>
    <w:p w:rsidR="008E4631" w:rsidRDefault="008E4631" w:rsidP="008E4631">
      <w:pPr>
        <w:spacing w:after="120"/>
        <w:ind w:left="1700"/>
      </w:pPr>
      <w:r>
        <w:t>애플리케이션성능관리</w:t>
      </w:r>
      <w:r>
        <w:t xml:space="preserve">(APM) </w:t>
      </w:r>
      <w:r>
        <w:t>솔루션인</w:t>
      </w:r>
      <w:r>
        <w:t xml:space="preserve"> </w:t>
      </w:r>
      <w:r>
        <w:t>제니퍼</w:t>
      </w:r>
      <w:r>
        <w:t>(JENNIFER)</w:t>
      </w:r>
      <w:r>
        <w:t>는</w:t>
      </w:r>
      <w:r>
        <w:t xml:space="preserve"> </w:t>
      </w:r>
      <w:r>
        <w:t>특별히</w:t>
      </w:r>
      <w:r>
        <w:t xml:space="preserve"> J2EE/WAS</w:t>
      </w:r>
      <w:r>
        <w:t>의</w:t>
      </w:r>
      <w:r>
        <w:t xml:space="preserve"> </w:t>
      </w:r>
      <w:r>
        <w:t>성능관리를</w:t>
      </w:r>
      <w:r>
        <w:t xml:space="preserve"> </w:t>
      </w:r>
      <w:r>
        <w:t>위한</w:t>
      </w:r>
      <w:r>
        <w:t xml:space="preserve"> WAS</w:t>
      </w:r>
      <w:r>
        <w:t>운영자</w:t>
      </w:r>
      <w:r>
        <w:t xml:space="preserve">, </w:t>
      </w:r>
      <w:r>
        <w:t>애플리케이션</w:t>
      </w:r>
      <w:r>
        <w:t xml:space="preserve"> </w:t>
      </w:r>
      <w:r>
        <w:t>성능</w:t>
      </w:r>
      <w:r>
        <w:t xml:space="preserve"> </w:t>
      </w:r>
      <w:r>
        <w:t>향상을</w:t>
      </w:r>
      <w:r>
        <w:t xml:space="preserve"> </w:t>
      </w:r>
      <w:r>
        <w:t>위한</w:t>
      </w:r>
      <w:r>
        <w:t xml:space="preserve"> </w:t>
      </w:r>
      <w:r>
        <w:t>애플리케이션</w:t>
      </w:r>
      <w:r>
        <w:t xml:space="preserve"> </w:t>
      </w:r>
      <w:r>
        <w:t>개발자</w:t>
      </w:r>
      <w:r>
        <w:t xml:space="preserve">, </w:t>
      </w:r>
      <w:r>
        <w:t>용량산정</w:t>
      </w:r>
      <w:r>
        <w:t xml:space="preserve"> </w:t>
      </w:r>
      <w:r>
        <w:t>및</w:t>
      </w:r>
      <w:r>
        <w:t xml:space="preserve"> </w:t>
      </w:r>
      <w:r>
        <w:t>장애진단을</w:t>
      </w:r>
      <w:r>
        <w:t xml:space="preserve"> </w:t>
      </w:r>
      <w:r>
        <w:t>목적으로</w:t>
      </w:r>
      <w:r>
        <w:t xml:space="preserve"> </w:t>
      </w:r>
      <w:r>
        <w:t>하는</w:t>
      </w:r>
      <w:r>
        <w:t xml:space="preserve"> </w:t>
      </w:r>
      <w:r>
        <w:t>성능튜닝</w:t>
      </w:r>
      <w:r>
        <w:t xml:space="preserve"> </w:t>
      </w:r>
      <w:r>
        <w:t>담당자</w:t>
      </w:r>
      <w:r>
        <w:t xml:space="preserve">, </w:t>
      </w:r>
      <w:r>
        <w:t>애플리케이션</w:t>
      </w:r>
      <w:r>
        <w:t xml:space="preserve"> </w:t>
      </w:r>
      <w:r>
        <w:t>내부의</w:t>
      </w:r>
      <w:r>
        <w:t xml:space="preserve"> SQL</w:t>
      </w:r>
      <w:r>
        <w:t>쿼리</w:t>
      </w:r>
      <w:r>
        <w:t xml:space="preserve"> </w:t>
      </w:r>
      <w:r>
        <w:t>병목</w:t>
      </w:r>
      <w:r w:rsidR="00BE3D9D">
        <w:rPr>
          <w:rFonts w:hint="eastAsia"/>
        </w:rPr>
        <w:t xml:space="preserve"> </w:t>
      </w:r>
      <w:r>
        <w:t>추출</w:t>
      </w:r>
      <w:r>
        <w:t xml:space="preserve"> </w:t>
      </w:r>
      <w:r>
        <w:t>및</w:t>
      </w:r>
      <w:r>
        <w:t xml:space="preserve"> </w:t>
      </w:r>
      <w:r>
        <w:t>데이터베이스</w:t>
      </w:r>
      <w:r>
        <w:t xml:space="preserve"> </w:t>
      </w:r>
      <w:r>
        <w:t>성능</w:t>
      </w:r>
      <w:r>
        <w:t xml:space="preserve"> </w:t>
      </w:r>
      <w:r>
        <w:t>튜닝</w:t>
      </w:r>
      <w:r>
        <w:t xml:space="preserve"> </w:t>
      </w:r>
      <w:r>
        <w:t>담당자에게</w:t>
      </w:r>
      <w:r>
        <w:t xml:space="preserve"> </w:t>
      </w:r>
      <w:r>
        <w:t>특별한</w:t>
      </w:r>
      <w:r>
        <w:t xml:space="preserve"> </w:t>
      </w:r>
      <w:r>
        <w:t>가치와</w:t>
      </w:r>
      <w:r>
        <w:t xml:space="preserve"> </w:t>
      </w:r>
      <w:r>
        <w:t>효과를</w:t>
      </w:r>
      <w:r>
        <w:t xml:space="preserve"> </w:t>
      </w:r>
      <w:r>
        <w:t>전달할</w:t>
      </w:r>
      <w:r>
        <w:t xml:space="preserve"> </w:t>
      </w:r>
      <w:r>
        <w:t>것으로</w:t>
      </w:r>
      <w:r>
        <w:t xml:space="preserve"> </w:t>
      </w:r>
      <w:r>
        <w:t>믿고</w:t>
      </w:r>
      <w:r w:rsidR="00BE3D9D">
        <w:rPr>
          <w:rFonts w:hint="eastAsia"/>
        </w:rPr>
        <w:t xml:space="preserve"> </w:t>
      </w:r>
      <w:r>
        <w:t>있다</w:t>
      </w:r>
      <w:r>
        <w:t>.</w:t>
      </w:r>
    </w:p>
    <w:p w:rsidR="008E4631" w:rsidRDefault="008E4631" w:rsidP="008E4631">
      <w:pPr>
        <w:spacing w:after="120"/>
        <w:ind w:left="1700"/>
      </w:pPr>
      <w:r>
        <w:t>본</w:t>
      </w:r>
      <w:r>
        <w:t xml:space="preserve"> </w:t>
      </w:r>
      <w:r>
        <w:t>문서를</w:t>
      </w:r>
      <w:r>
        <w:t xml:space="preserve"> </w:t>
      </w:r>
      <w:r>
        <w:t>읽기</w:t>
      </w:r>
      <w:r>
        <w:t xml:space="preserve"> </w:t>
      </w:r>
      <w:r>
        <w:t>위한</w:t>
      </w:r>
      <w:r>
        <w:t xml:space="preserve"> </w:t>
      </w:r>
      <w:r>
        <w:t>사전</w:t>
      </w:r>
      <w:r>
        <w:t xml:space="preserve"> </w:t>
      </w:r>
      <w:r>
        <w:t>지식으로는</w:t>
      </w:r>
      <w:r>
        <w:t xml:space="preserve"> </w:t>
      </w:r>
      <w:r>
        <w:t>자바</w:t>
      </w:r>
      <w:r w:rsidR="00BE3D9D">
        <w:rPr>
          <w:rFonts w:hint="eastAsia"/>
        </w:rPr>
        <w:t xml:space="preserve"> </w:t>
      </w:r>
      <w:r>
        <w:t>가상머신</w:t>
      </w:r>
      <w:r>
        <w:t>(JVM, Java Virtual Machine)</w:t>
      </w:r>
      <w:r>
        <w:t>에</w:t>
      </w:r>
      <w:r>
        <w:t xml:space="preserve"> </w:t>
      </w:r>
      <w:r>
        <w:t>대한</w:t>
      </w:r>
      <w:r w:rsidR="00BE3D9D">
        <w:rPr>
          <w:rFonts w:hint="eastAsia"/>
        </w:rPr>
        <w:t xml:space="preserve"> </w:t>
      </w:r>
      <w:r>
        <w:t>기본적인</w:t>
      </w:r>
      <w:r>
        <w:t xml:space="preserve"> </w:t>
      </w:r>
      <w:r>
        <w:t>환경</w:t>
      </w:r>
      <w:r>
        <w:t xml:space="preserve"> </w:t>
      </w:r>
      <w:r>
        <w:t>이해와</w:t>
      </w:r>
      <w:r>
        <w:t xml:space="preserve"> </w:t>
      </w:r>
      <w:r>
        <w:t>자바</w:t>
      </w:r>
      <w:r>
        <w:t xml:space="preserve"> </w:t>
      </w:r>
      <w:r>
        <w:t>애플리케이션</w:t>
      </w:r>
      <w:r>
        <w:t xml:space="preserve"> </w:t>
      </w:r>
      <w:r>
        <w:t>프로그래밍</w:t>
      </w:r>
      <w:r>
        <w:t xml:space="preserve"> </w:t>
      </w:r>
      <w:r>
        <w:t>개발</w:t>
      </w:r>
      <w:r>
        <w:t xml:space="preserve"> </w:t>
      </w:r>
      <w:r>
        <w:t>및</w:t>
      </w:r>
      <w:r>
        <w:t xml:space="preserve"> </w:t>
      </w:r>
      <w:r>
        <w:t>소스코드에</w:t>
      </w:r>
      <w:r>
        <w:t xml:space="preserve"> </w:t>
      </w:r>
      <w:r>
        <w:t>대한</w:t>
      </w:r>
      <w:r>
        <w:t xml:space="preserve"> </w:t>
      </w:r>
      <w:r>
        <w:t>분석능력</w:t>
      </w:r>
      <w:r>
        <w:t>,</w:t>
      </w:r>
      <w:r w:rsidR="00BE3D9D">
        <w:rPr>
          <w:rFonts w:hint="eastAsia"/>
        </w:rPr>
        <w:t xml:space="preserve"> </w:t>
      </w:r>
      <w:r>
        <w:t>그리고</w:t>
      </w:r>
      <w:r>
        <w:t xml:space="preserve"> </w:t>
      </w:r>
      <w:r>
        <w:t>웹</w:t>
      </w:r>
      <w:r w:rsidR="00BE3D9D">
        <w:rPr>
          <w:rFonts w:hint="eastAsia"/>
        </w:rPr>
        <w:t xml:space="preserve"> </w:t>
      </w:r>
      <w:r>
        <w:t>애플리케이션</w:t>
      </w:r>
      <w:r w:rsidR="00BE3D9D">
        <w:rPr>
          <w:rFonts w:hint="eastAsia"/>
        </w:rPr>
        <w:t xml:space="preserve"> </w:t>
      </w:r>
      <w:r>
        <w:t>서버</w:t>
      </w:r>
      <w:r>
        <w:t>(WAS)</w:t>
      </w:r>
      <w:r>
        <w:t>에</w:t>
      </w:r>
      <w:r>
        <w:t xml:space="preserve"> </w:t>
      </w:r>
      <w:r>
        <w:t>대한</w:t>
      </w:r>
      <w:r>
        <w:t xml:space="preserve"> </w:t>
      </w:r>
      <w:r>
        <w:t>설치</w:t>
      </w:r>
      <w:r>
        <w:t xml:space="preserve"> </w:t>
      </w:r>
      <w:r>
        <w:t>및</w:t>
      </w:r>
      <w:r>
        <w:t xml:space="preserve"> </w:t>
      </w:r>
      <w:r>
        <w:t>구성</w:t>
      </w:r>
      <w:r>
        <w:t xml:space="preserve">, </w:t>
      </w:r>
      <w:r>
        <w:t>구동에</w:t>
      </w:r>
      <w:r>
        <w:t xml:space="preserve"> </w:t>
      </w:r>
      <w:r>
        <w:t>대한</w:t>
      </w:r>
      <w:r>
        <w:t xml:space="preserve"> </w:t>
      </w:r>
      <w:r>
        <w:t>충분한</w:t>
      </w:r>
      <w:r>
        <w:t xml:space="preserve"> </w:t>
      </w:r>
      <w:r>
        <w:t>지식을</w:t>
      </w:r>
      <w:r>
        <w:t xml:space="preserve"> </w:t>
      </w:r>
      <w:r>
        <w:t>필요로</w:t>
      </w:r>
      <w:r>
        <w:t xml:space="preserve"> </w:t>
      </w:r>
      <w:r>
        <w:t>하고</w:t>
      </w:r>
      <w:r>
        <w:t xml:space="preserve"> </w:t>
      </w:r>
      <w:r>
        <w:t>있다</w:t>
      </w:r>
      <w:r>
        <w:t xml:space="preserve">. </w:t>
      </w:r>
      <w:r>
        <w:t>또한</w:t>
      </w:r>
      <w:r>
        <w:t xml:space="preserve">, </w:t>
      </w:r>
      <w:r>
        <w:t>시스템간</w:t>
      </w:r>
      <w:r>
        <w:t xml:space="preserve"> </w:t>
      </w:r>
      <w:r>
        <w:t>통신을</w:t>
      </w:r>
      <w:r>
        <w:t xml:space="preserve"> </w:t>
      </w:r>
      <w:r>
        <w:t>위한</w:t>
      </w:r>
      <w:r>
        <w:t xml:space="preserve"> TCP/IP </w:t>
      </w:r>
      <w:r>
        <w:t>및</w:t>
      </w:r>
      <w:r>
        <w:t xml:space="preserve"> UDP </w:t>
      </w:r>
      <w:r>
        <w:t>통신</w:t>
      </w:r>
      <w:r>
        <w:t xml:space="preserve"> </w:t>
      </w:r>
      <w:r>
        <w:t>네트워크</w:t>
      </w:r>
      <w:r>
        <w:t xml:space="preserve"> </w:t>
      </w:r>
      <w:r>
        <w:t>프로토콜에</w:t>
      </w:r>
      <w:r>
        <w:t xml:space="preserve"> </w:t>
      </w:r>
      <w:r>
        <w:t>대한</w:t>
      </w:r>
      <w:r>
        <w:t xml:space="preserve"> </w:t>
      </w:r>
      <w:r>
        <w:t>기본적인</w:t>
      </w:r>
      <w:r>
        <w:t xml:space="preserve"> </w:t>
      </w:r>
      <w:r>
        <w:t>지식과</w:t>
      </w:r>
      <w:r>
        <w:t xml:space="preserve"> </w:t>
      </w:r>
      <w:r>
        <w:t>시스템의</w:t>
      </w:r>
      <w:r>
        <w:t xml:space="preserve"> TCP/UDP </w:t>
      </w:r>
      <w:r>
        <w:t>포트</w:t>
      </w:r>
      <w:r>
        <w:t xml:space="preserve">(Port) </w:t>
      </w:r>
      <w:r>
        <w:t>설정에</w:t>
      </w:r>
      <w:r>
        <w:t xml:space="preserve"> </w:t>
      </w:r>
      <w:r>
        <w:t>대한</w:t>
      </w:r>
      <w:r>
        <w:t xml:space="preserve"> </w:t>
      </w:r>
      <w:r>
        <w:t>최소한의</w:t>
      </w:r>
      <w:r>
        <w:t xml:space="preserve"> </w:t>
      </w:r>
      <w:r>
        <w:t>이해를</w:t>
      </w:r>
      <w:r>
        <w:t xml:space="preserve"> </w:t>
      </w:r>
      <w:r>
        <w:t>필요로</w:t>
      </w:r>
      <w:r w:rsidR="00BE3D9D">
        <w:rPr>
          <w:rFonts w:hint="eastAsia"/>
        </w:rPr>
        <w:t xml:space="preserve"> </w:t>
      </w:r>
      <w:r>
        <w:t>한다</w:t>
      </w:r>
      <w:r>
        <w:t>.</w:t>
      </w:r>
    </w:p>
    <w:p w:rsidR="008E4631" w:rsidRDefault="008E4631" w:rsidP="008E4631">
      <w:pPr>
        <w:spacing w:after="120"/>
        <w:ind w:left="1700"/>
      </w:pPr>
      <w:r>
        <w:t>그리고</w:t>
      </w:r>
      <w:r>
        <w:t>, WAS</w:t>
      </w:r>
      <w:r>
        <w:t>와</w:t>
      </w:r>
      <w:r>
        <w:t xml:space="preserve"> </w:t>
      </w:r>
      <w:r>
        <w:t>데이터베이스</w:t>
      </w:r>
      <w:r>
        <w:t xml:space="preserve"> </w:t>
      </w:r>
      <w:r>
        <w:t>간의</w:t>
      </w:r>
      <w:r>
        <w:t xml:space="preserve"> JDBC </w:t>
      </w:r>
      <w:r>
        <w:t>연동에</w:t>
      </w:r>
      <w:r>
        <w:t xml:space="preserve"> </w:t>
      </w:r>
      <w:r>
        <w:t>대한</w:t>
      </w:r>
      <w:r>
        <w:t xml:space="preserve"> </w:t>
      </w:r>
      <w:r>
        <w:t>개념</w:t>
      </w:r>
      <w:r>
        <w:t xml:space="preserve"> </w:t>
      </w:r>
      <w:r>
        <w:t>및</w:t>
      </w:r>
      <w:r>
        <w:t xml:space="preserve"> </w:t>
      </w:r>
      <w:r>
        <w:t>자체</w:t>
      </w:r>
      <w:r>
        <w:t xml:space="preserve"> </w:t>
      </w:r>
      <w:r>
        <w:t>시스템에</w:t>
      </w:r>
      <w:r>
        <w:t xml:space="preserve"> </w:t>
      </w:r>
      <w:r>
        <w:t>적용되어</w:t>
      </w:r>
      <w:r w:rsidR="00BE3D9D">
        <w:rPr>
          <w:rFonts w:hint="eastAsia"/>
        </w:rPr>
        <w:t xml:space="preserve"> </w:t>
      </w:r>
      <w:r>
        <w:t>있는</w:t>
      </w:r>
      <w:r>
        <w:t xml:space="preserve"> </w:t>
      </w:r>
      <w:r>
        <w:t>구체적인</w:t>
      </w:r>
      <w:r>
        <w:t xml:space="preserve"> JDBC</w:t>
      </w:r>
      <w:r>
        <w:t>연결</w:t>
      </w:r>
      <w:r>
        <w:t xml:space="preserve"> </w:t>
      </w:r>
      <w:r>
        <w:t>구성에</w:t>
      </w:r>
      <w:r>
        <w:t xml:space="preserve"> </w:t>
      </w:r>
      <w:r>
        <w:t>대한</w:t>
      </w:r>
      <w:r>
        <w:t xml:space="preserve"> </w:t>
      </w:r>
      <w:r>
        <w:t>충분한</w:t>
      </w:r>
      <w:r>
        <w:t xml:space="preserve"> </w:t>
      </w:r>
      <w:r>
        <w:t>정보를</w:t>
      </w:r>
      <w:r>
        <w:t xml:space="preserve"> </w:t>
      </w:r>
      <w:r>
        <w:t>알고</w:t>
      </w:r>
      <w:r>
        <w:t xml:space="preserve"> </w:t>
      </w:r>
      <w:r>
        <w:t>있어야</w:t>
      </w:r>
      <w:r>
        <w:t xml:space="preserve"> </w:t>
      </w:r>
      <w:r>
        <w:t>한다</w:t>
      </w:r>
      <w:r>
        <w:t>.</w:t>
      </w:r>
    </w:p>
    <w:p w:rsidR="008E4631" w:rsidRDefault="008E4631" w:rsidP="008E4631">
      <w:pPr>
        <w:spacing w:after="120"/>
        <w:ind w:left="1700"/>
      </w:pPr>
      <w:r>
        <w:t>또한</w:t>
      </w:r>
      <w:r>
        <w:t xml:space="preserve">, </w:t>
      </w:r>
      <w:r>
        <w:t>웹</w:t>
      </w:r>
      <w:r>
        <w:t xml:space="preserve"> </w:t>
      </w:r>
      <w:r>
        <w:t>기반</w:t>
      </w:r>
      <w:r>
        <w:t xml:space="preserve"> </w:t>
      </w:r>
      <w:r>
        <w:t>시스템</w:t>
      </w:r>
      <w:r>
        <w:t xml:space="preserve"> </w:t>
      </w:r>
      <w:r>
        <w:t>하에서</w:t>
      </w:r>
      <w:r>
        <w:t xml:space="preserve"> </w:t>
      </w:r>
      <w:r>
        <w:t>운영되는</w:t>
      </w:r>
      <w:r>
        <w:t xml:space="preserve"> </w:t>
      </w:r>
      <w:r>
        <w:t>웹</w:t>
      </w:r>
      <w:r>
        <w:t xml:space="preserve"> </w:t>
      </w:r>
      <w:r>
        <w:t>서버</w:t>
      </w:r>
      <w:r>
        <w:t>, WAS</w:t>
      </w:r>
      <w:r>
        <w:t>서버</w:t>
      </w:r>
      <w:r>
        <w:t>, DB</w:t>
      </w:r>
      <w:r>
        <w:t>서버간의</w:t>
      </w:r>
      <w:r>
        <w:t xml:space="preserve"> </w:t>
      </w:r>
      <w:r>
        <w:t>아키텍처</w:t>
      </w:r>
      <w:r>
        <w:t xml:space="preserve"> </w:t>
      </w:r>
      <w:r>
        <w:t>구성에</w:t>
      </w:r>
      <w:r w:rsidR="00BE3D9D">
        <w:rPr>
          <w:rFonts w:hint="eastAsia"/>
        </w:rPr>
        <w:t xml:space="preserve"> </w:t>
      </w:r>
      <w:r>
        <w:t>대한</w:t>
      </w:r>
      <w:r>
        <w:t xml:space="preserve"> </w:t>
      </w:r>
      <w:r>
        <w:t>일반적인</w:t>
      </w:r>
      <w:r>
        <w:t xml:space="preserve"> </w:t>
      </w:r>
      <w:r>
        <w:t>이해와</w:t>
      </w:r>
      <w:r>
        <w:t xml:space="preserve"> </w:t>
      </w:r>
      <w:r>
        <w:t>방문자</w:t>
      </w:r>
      <w:r>
        <w:t xml:space="preserve">, </w:t>
      </w:r>
      <w:r>
        <w:t>동시단말사용자</w:t>
      </w:r>
      <w:r>
        <w:t xml:space="preserve">, </w:t>
      </w:r>
      <w:r>
        <w:t>부하</w:t>
      </w:r>
      <w:r w:rsidR="00BE3D9D">
        <w:rPr>
          <w:rFonts w:hint="eastAsia"/>
        </w:rPr>
        <w:t xml:space="preserve"> </w:t>
      </w:r>
      <w:r>
        <w:t>량</w:t>
      </w:r>
      <w:r>
        <w:t xml:space="preserve">(Throughput), </w:t>
      </w:r>
      <w:r>
        <w:t>응답시간</w:t>
      </w:r>
      <w:r>
        <w:t xml:space="preserve"> </w:t>
      </w:r>
      <w:r>
        <w:t>등</w:t>
      </w:r>
      <w:r>
        <w:t xml:space="preserve"> </w:t>
      </w:r>
      <w:r>
        <w:t>성능</w:t>
      </w:r>
      <w:r w:rsidR="00BE3D9D">
        <w:rPr>
          <w:rFonts w:hint="eastAsia"/>
        </w:rPr>
        <w:t xml:space="preserve"> </w:t>
      </w:r>
      <w:r>
        <w:t>분석</w:t>
      </w:r>
      <w:r>
        <w:t xml:space="preserve"> </w:t>
      </w:r>
      <w:r>
        <w:t>용어에</w:t>
      </w:r>
      <w:r>
        <w:t xml:space="preserve"> </w:t>
      </w:r>
      <w:r>
        <w:t>대한</w:t>
      </w:r>
      <w:r>
        <w:t xml:space="preserve"> </w:t>
      </w:r>
      <w:r>
        <w:t>기초적인</w:t>
      </w:r>
      <w:r>
        <w:t xml:space="preserve"> </w:t>
      </w:r>
      <w:r>
        <w:t>이해를</w:t>
      </w:r>
      <w:r>
        <w:t xml:space="preserve"> </w:t>
      </w:r>
      <w:r>
        <w:t>필요로</w:t>
      </w:r>
      <w:r>
        <w:t xml:space="preserve"> </w:t>
      </w:r>
      <w:r>
        <w:t>하고</w:t>
      </w:r>
      <w:r>
        <w:t xml:space="preserve"> </w:t>
      </w:r>
      <w:r>
        <w:t>있다</w:t>
      </w:r>
      <w:r>
        <w:t>.</w:t>
      </w:r>
    </w:p>
    <w:p w:rsidR="008E4631" w:rsidRDefault="008E4631" w:rsidP="008E4631">
      <w:pPr>
        <w:spacing w:after="120"/>
        <w:ind w:left="1700"/>
      </w:pPr>
      <w:r>
        <w:t>본</w:t>
      </w:r>
      <w:r>
        <w:t xml:space="preserve"> </w:t>
      </w:r>
      <w:r>
        <w:t>문서에서는</w:t>
      </w:r>
      <w:r>
        <w:t xml:space="preserve"> </w:t>
      </w:r>
      <w:r>
        <w:t>제니퍼</w:t>
      </w:r>
      <w:r>
        <w:t xml:space="preserve"> </w:t>
      </w:r>
      <w:r>
        <w:t>운영</w:t>
      </w:r>
      <w:r>
        <w:t xml:space="preserve"> </w:t>
      </w:r>
      <w:r>
        <w:t>및</w:t>
      </w:r>
      <w:r>
        <w:t xml:space="preserve"> </w:t>
      </w:r>
      <w:r>
        <w:t>관리에</w:t>
      </w:r>
      <w:r>
        <w:t xml:space="preserve"> </w:t>
      </w:r>
      <w:r>
        <w:t>대한</w:t>
      </w:r>
      <w:r>
        <w:t xml:space="preserve"> </w:t>
      </w:r>
      <w:r>
        <w:t>내용은</w:t>
      </w:r>
      <w:r>
        <w:t xml:space="preserve"> </w:t>
      </w:r>
      <w:r>
        <w:t>생략되어</w:t>
      </w:r>
      <w:r>
        <w:t xml:space="preserve"> </w:t>
      </w:r>
      <w:r>
        <w:t>있으며</w:t>
      </w:r>
      <w:r>
        <w:t xml:space="preserve">, </w:t>
      </w:r>
      <w:r>
        <w:t>운영과</w:t>
      </w:r>
      <w:r>
        <w:t xml:space="preserve"> </w:t>
      </w:r>
      <w:r>
        <w:t>관련된</w:t>
      </w:r>
      <w:r>
        <w:t xml:space="preserve"> </w:t>
      </w:r>
      <w:r>
        <w:t>구체적인</w:t>
      </w:r>
      <w:r>
        <w:t xml:space="preserve"> </w:t>
      </w:r>
      <w:r>
        <w:t>사항에</w:t>
      </w:r>
      <w:r>
        <w:t xml:space="preserve"> </w:t>
      </w:r>
      <w:r>
        <w:t>대해서는</w:t>
      </w:r>
      <w:r>
        <w:t xml:space="preserve"> </w:t>
      </w:r>
      <w:r>
        <w:t>별도의</w:t>
      </w:r>
      <w:r>
        <w:t xml:space="preserve"> </w:t>
      </w:r>
      <w:r>
        <w:t>제니퍼</w:t>
      </w:r>
      <w:r>
        <w:t xml:space="preserve"> </w:t>
      </w:r>
      <w:r>
        <w:t>매뉴얼</w:t>
      </w:r>
      <w:r w:rsidR="00BE3D9D">
        <w:rPr>
          <w:rFonts w:hint="eastAsia"/>
        </w:rPr>
        <w:t>을</w:t>
      </w:r>
      <w:r>
        <w:t xml:space="preserve"> </w:t>
      </w:r>
      <w:r>
        <w:t>참조토록</w:t>
      </w:r>
      <w:r>
        <w:t xml:space="preserve"> </w:t>
      </w:r>
      <w:r>
        <w:t>권고한다</w:t>
      </w:r>
      <w:r>
        <w:t>.</w:t>
      </w:r>
    </w:p>
    <w:p w:rsidR="008E4631" w:rsidRDefault="008E4631" w:rsidP="008E4631">
      <w:pPr>
        <w:spacing w:after="120"/>
        <w:ind w:left="1700"/>
      </w:pPr>
      <w:r>
        <w:t>본</w:t>
      </w:r>
      <w:r>
        <w:t xml:space="preserve"> </w:t>
      </w:r>
      <w:r>
        <w:t>문서는</w:t>
      </w:r>
      <w:r>
        <w:t xml:space="preserve"> </w:t>
      </w:r>
      <w:r>
        <w:t>제니퍼</w:t>
      </w:r>
      <w:r>
        <w:t xml:space="preserve"> 4.0</w:t>
      </w:r>
      <w:r>
        <w:t>에</w:t>
      </w:r>
      <w:r>
        <w:t xml:space="preserve"> </w:t>
      </w:r>
      <w:r>
        <w:t>대한</w:t>
      </w:r>
      <w:r>
        <w:t xml:space="preserve"> </w:t>
      </w:r>
      <w:r>
        <w:t>설치가이드로서의</w:t>
      </w:r>
      <w:r>
        <w:t xml:space="preserve"> </w:t>
      </w:r>
      <w:r>
        <w:t>문서이기에</w:t>
      </w:r>
      <w:r>
        <w:t xml:space="preserve">, </w:t>
      </w:r>
      <w:r>
        <w:t>설치에</w:t>
      </w:r>
      <w:r>
        <w:t xml:space="preserve"> </w:t>
      </w:r>
      <w:r>
        <w:t>필요한</w:t>
      </w:r>
      <w:r>
        <w:t xml:space="preserve"> </w:t>
      </w:r>
      <w:r>
        <w:t>내용만을</w:t>
      </w:r>
      <w:r>
        <w:t xml:space="preserve"> </w:t>
      </w:r>
      <w:r>
        <w:t>상세하게</w:t>
      </w:r>
      <w:r>
        <w:t xml:space="preserve"> </w:t>
      </w:r>
      <w:r>
        <w:t>기술하였다</w:t>
      </w:r>
      <w:r>
        <w:t xml:space="preserve">. </w:t>
      </w:r>
      <w:r>
        <w:t>만약</w:t>
      </w:r>
      <w:r>
        <w:t xml:space="preserve"> </w:t>
      </w:r>
      <w:r>
        <w:t>제니퍼에</w:t>
      </w:r>
      <w:r>
        <w:t xml:space="preserve"> </w:t>
      </w:r>
      <w:r>
        <w:t>관한</w:t>
      </w:r>
      <w:r>
        <w:t xml:space="preserve"> </w:t>
      </w:r>
      <w:r>
        <w:t>응용적인</w:t>
      </w:r>
      <w:r>
        <w:t xml:space="preserve"> </w:t>
      </w:r>
      <w:r>
        <w:t>활용가이드나</w:t>
      </w:r>
      <w:r>
        <w:t xml:space="preserve"> </w:t>
      </w:r>
      <w:r>
        <w:t>사례</w:t>
      </w:r>
      <w:r>
        <w:t xml:space="preserve"> </w:t>
      </w:r>
      <w:r>
        <w:t>중심적인</w:t>
      </w:r>
      <w:r>
        <w:t xml:space="preserve"> </w:t>
      </w:r>
      <w:r>
        <w:t>활용가이드를</w:t>
      </w:r>
      <w:r>
        <w:t xml:space="preserve"> </w:t>
      </w:r>
      <w:r>
        <w:t>포함하여</w:t>
      </w:r>
      <w:r>
        <w:t xml:space="preserve"> </w:t>
      </w:r>
      <w:r>
        <w:t>보다</w:t>
      </w:r>
      <w:r>
        <w:t xml:space="preserve"> </w:t>
      </w:r>
      <w:r>
        <w:t>심층</w:t>
      </w:r>
      <w:r>
        <w:t xml:space="preserve"> </w:t>
      </w:r>
      <w:r>
        <w:t>기술자료를</w:t>
      </w:r>
      <w:r>
        <w:t xml:space="preserve"> </w:t>
      </w:r>
      <w:r>
        <w:t>원하는</w:t>
      </w:r>
      <w:r>
        <w:t xml:space="preserve"> </w:t>
      </w:r>
      <w:r>
        <w:t>경우에는</w:t>
      </w:r>
      <w:r>
        <w:t xml:space="preserve"> </w:t>
      </w:r>
      <w:r>
        <w:t>제니퍼소프트의</w:t>
      </w:r>
      <w:r>
        <w:t xml:space="preserve"> </w:t>
      </w:r>
      <w:r>
        <w:t>웹사이트를</w:t>
      </w:r>
      <w:r>
        <w:t xml:space="preserve"> </w:t>
      </w:r>
      <w:r>
        <w:t>통해</w:t>
      </w:r>
      <w:r w:rsidR="00BE3D9D">
        <w:rPr>
          <w:rFonts w:hint="eastAsia"/>
        </w:rPr>
        <w:t xml:space="preserve"> </w:t>
      </w:r>
      <w:r>
        <w:t>별도의</w:t>
      </w:r>
      <w:r>
        <w:t xml:space="preserve"> </w:t>
      </w:r>
      <w:r>
        <w:t>활용가이드나</w:t>
      </w:r>
      <w:r>
        <w:t xml:space="preserve"> </w:t>
      </w:r>
      <w:r>
        <w:t>테크노트</w:t>
      </w:r>
      <w:r>
        <w:t xml:space="preserve"> </w:t>
      </w:r>
      <w:r>
        <w:t>기술문서를</w:t>
      </w:r>
      <w:r>
        <w:t xml:space="preserve"> </w:t>
      </w:r>
      <w:r>
        <w:t>참조토록</w:t>
      </w:r>
      <w:r>
        <w:t xml:space="preserve"> </w:t>
      </w:r>
      <w:r>
        <w:t>권고한다</w:t>
      </w:r>
      <w:r>
        <w:t>.</w:t>
      </w:r>
    </w:p>
    <w:p w:rsidR="008E4631" w:rsidRDefault="008E4631" w:rsidP="008E4631">
      <w:pPr>
        <w:spacing w:after="120"/>
        <w:ind w:left="1700"/>
        <w:rPr>
          <w:rFonts w:hint="eastAsia"/>
        </w:rPr>
      </w:pPr>
      <w:r>
        <w:t>마지막으로</w:t>
      </w:r>
      <w:r>
        <w:t xml:space="preserve">, </w:t>
      </w:r>
      <w:r>
        <w:t>제니퍼</w:t>
      </w:r>
      <w:r>
        <w:t xml:space="preserve">4.0 </w:t>
      </w:r>
      <w:r>
        <w:t>및</w:t>
      </w:r>
      <w:r>
        <w:t xml:space="preserve"> </w:t>
      </w:r>
      <w:r>
        <w:t>매뉴얼이</w:t>
      </w:r>
      <w:r>
        <w:t xml:space="preserve"> </w:t>
      </w:r>
      <w:r>
        <w:t>시장에</w:t>
      </w:r>
      <w:r>
        <w:t xml:space="preserve"> </w:t>
      </w:r>
      <w:r>
        <w:t>나오기까지</w:t>
      </w:r>
      <w:r>
        <w:t xml:space="preserve"> </w:t>
      </w:r>
      <w:r>
        <w:t>애정</w:t>
      </w:r>
      <w:r>
        <w:t xml:space="preserve"> </w:t>
      </w:r>
      <w:r>
        <w:t>어린</w:t>
      </w:r>
      <w:r>
        <w:t xml:space="preserve"> </w:t>
      </w:r>
      <w:r>
        <w:t>시각으로</w:t>
      </w:r>
      <w:r>
        <w:t xml:space="preserve"> </w:t>
      </w:r>
      <w:r>
        <w:t>제니퍼소프트와</w:t>
      </w:r>
      <w:r>
        <w:t xml:space="preserve"> </w:t>
      </w:r>
      <w:r>
        <w:t>제니퍼</w:t>
      </w:r>
      <w:r>
        <w:t xml:space="preserve"> </w:t>
      </w:r>
      <w:r>
        <w:t>제품에</w:t>
      </w:r>
      <w:r>
        <w:t xml:space="preserve"> </w:t>
      </w:r>
      <w:r>
        <w:t>대해</w:t>
      </w:r>
      <w:r>
        <w:t xml:space="preserve"> </w:t>
      </w:r>
      <w:r>
        <w:t>긍정적인</w:t>
      </w:r>
      <w:r>
        <w:t xml:space="preserve"> </w:t>
      </w:r>
      <w:r>
        <w:t>피드백을</w:t>
      </w:r>
      <w:r>
        <w:t xml:space="preserve"> </w:t>
      </w:r>
      <w:r>
        <w:t>보내주고</w:t>
      </w:r>
      <w:r>
        <w:t xml:space="preserve"> </w:t>
      </w:r>
      <w:r>
        <w:t>있는</w:t>
      </w:r>
      <w:r>
        <w:t xml:space="preserve"> </w:t>
      </w:r>
      <w:r>
        <w:t>고객</w:t>
      </w:r>
      <w:r>
        <w:t xml:space="preserve"> </w:t>
      </w:r>
      <w:r>
        <w:t>담당자와</w:t>
      </w:r>
      <w:r>
        <w:t xml:space="preserve"> </w:t>
      </w:r>
      <w:r>
        <w:t>불철주야</w:t>
      </w:r>
      <w:r>
        <w:t xml:space="preserve"> </w:t>
      </w:r>
      <w:r>
        <w:t>기술지원에</w:t>
      </w:r>
      <w:r>
        <w:t xml:space="preserve"> </w:t>
      </w:r>
      <w:r>
        <w:t>매진하고</w:t>
      </w:r>
      <w:r>
        <w:t xml:space="preserve"> </w:t>
      </w:r>
      <w:r>
        <w:t>있는</w:t>
      </w:r>
      <w:r>
        <w:t xml:space="preserve"> </w:t>
      </w:r>
      <w:r>
        <w:t>제니퍼소프트</w:t>
      </w:r>
      <w:r>
        <w:t xml:space="preserve"> </w:t>
      </w:r>
      <w:r>
        <w:t>협력</w:t>
      </w:r>
      <w:r w:rsidR="00221AEF">
        <w:rPr>
          <w:rFonts w:hint="eastAsia"/>
        </w:rPr>
        <w:t xml:space="preserve"> </w:t>
      </w:r>
      <w:r>
        <w:t>사</w:t>
      </w:r>
      <w:r>
        <w:t xml:space="preserve"> </w:t>
      </w:r>
      <w:r>
        <w:t>엔지니어들에게</w:t>
      </w:r>
      <w:r>
        <w:t xml:space="preserve"> </w:t>
      </w:r>
      <w:r>
        <w:t>진심으로</w:t>
      </w:r>
      <w:r>
        <w:t xml:space="preserve"> </w:t>
      </w:r>
      <w:r>
        <w:t>감사</w:t>
      </w:r>
      <w:r>
        <w:lastRenderedPageBreak/>
        <w:t>함을</w:t>
      </w:r>
      <w:r>
        <w:t xml:space="preserve"> </w:t>
      </w:r>
      <w:r>
        <w:t>전한다</w:t>
      </w:r>
      <w:r>
        <w:t>.</w:t>
      </w:r>
    </w:p>
    <w:p w:rsidR="00F71343" w:rsidRDefault="00F71343">
      <w:pPr>
        <w:widowControl/>
        <w:wordWrap/>
        <w:autoSpaceDE/>
        <w:autoSpaceDN/>
        <w:spacing w:afterLines="0"/>
        <w:ind w:leftChars="0" w:left="0"/>
      </w:pPr>
      <w:r>
        <w:br w:type="page"/>
      </w:r>
    </w:p>
    <w:p w:rsidR="00075270" w:rsidRDefault="00F71343" w:rsidP="00F71343">
      <w:pPr>
        <w:pStyle w:val="PrefaceTitle"/>
        <w:spacing w:after="480"/>
        <w:ind w:left="1700"/>
        <w:rPr>
          <w:rFonts w:hint="eastAsia"/>
        </w:rPr>
      </w:pPr>
      <w:r>
        <w:rPr>
          <w:rFonts w:hint="eastAsia"/>
        </w:rPr>
        <w:lastRenderedPageBreak/>
        <w:t>독자</w:t>
      </w:r>
      <w:r>
        <w:rPr>
          <w:rFonts w:hint="eastAsia"/>
        </w:rPr>
        <w:t xml:space="preserve"> </w:t>
      </w:r>
      <w:r>
        <w:rPr>
          <w:rFonts w:hint="eastAsia"/>
        </w:rPr>
        <w:t>후기</w:t>
      </w:r>
    </w:p>
    <w:p w:rsidR="00F71343" w:rsidRDefault="00F71343" w:rsidP="00F71343">
      <w:pPr>
        <w:spacing w:after="120"/>
        <w:ind w:left="1700"/>
      </w:pPr>
      <w:r>
        <w:t>본</w:t>
      </w:r>
      <w:r>
        <w:t xml:space="preserve"> </w:t>
      </w:r>
      <w:r>
        <w:t>문서에</w:t>
      </w:r>
      <w:r>
        <w:t xml:space="preserve"> </w:t>
      </w:r>
      <w:r>
        <w:t>기술된</w:t>
      </w:r>
      <w:r>
        <w:t xml:space="preserve"> </w:t>
      </w:r>
      <w:r>
        <w:t>내용</w:t>
      </w:r>
      <w:r>
        <w:t xml:space="preserve"> </w:t>
      </w:r>
      <w:r>
        <w:t>중</w:t>
      </w:r>
      <w:r>
        <w:t xml:space="preserve"> </w:t>
      </w:r>
      <w:r>
        <w:t>기술적인</w:t>
      </w:r>
      <w:r>
        <w:t xml:space="preserve"> </w:t>
      </w:r>
      <w:r>
        <w:t>오류나</w:t>
      </w:r>
      <w:r>
        <w:t xml:space="preserve">, </w:t>
      </w:r>
      <w:r>
        <w:t>구문오류</w:t>
      </w:r>
      <w:r>
        <w:t xml:space="preserve">, </w:t>
      </w:r>
      <w:r>
        <w:t>혹은</w:t>
      </w:r>
      <w:r>
        <w:t xml:space="preserve"> </w:t>
      </w:r>
      <w:r>
        <w:t>내용적으로</w:t>
      </w:r>
      <w:r>
        <w:t xml:space="preserve"> </w:t>
      </w:r>
      <w:r>
        <w:t>수정하거나</w:t>
      </w:r>
      <w:r>
        <w:t xml:space="preserve"> </w:t>
      </w:r>
      <w:r>
        <w:t>추가하기를</w:t>
      </w:r>
      <w:r>
        <w:t xml:space="preserve"> </w:t>
      </w:r>
      <w:r>
        <w:t>원하는</w:t>
      </w:r>
      <w:r>
        <w:t xml:space="preserve"> </w:t>
      </w:r>
      <w:r>
        <w:t>것이</w:t>
      </w:r>
      <w:r>
        <w:t xml:space="preserve"> </w:t>
      </w:r>
      <w:r>
        <w:t>있다면</w:t>
      </w:r>
      <w:r>
        <w:t xml:space="preserve"> </w:t>
      </w:r>
      <w:r>
        <w:t>아래의</w:t>
      </w:r>
      <w:r>
        <w:t xml:space="preserve"> </w:t>
      </w:r>
      <w:r>
        <w:rPr>
          <w:rFonts w:hint="eastAsia"/>
        </w:rPr>
        <w:t>E-</w:t>
      </w:r>
      <w:r>
        <w:t>메일</w:t>
      </w:r>
      <w:r>
        <w:t xml:space="preserve"> </w:t>
      </w:r>
      <w:r>
        <w:t>주소나</w:t>
      </w:r>
      <w:r>
        <w:t xml:space="preserve"> </w:t>
      </w:r>
      <w:r>
        <w:t>우편으로</w:t>
      </w:r>
      <w:r>
        <w:t xml:space="preserve"> </w:t>
      </w:r>
      <w:r>
        <w:t>보내면</w:t>
      </w:r>
      <w:r>
        <w:t xml:space="preserve"> </w:t>
      </w:r>
      <w:r>
        <w:t>된다</w:t>
      </w:r>
      <w:r>
        <w:t>.</w:t>
      </w:r>
    </w:p>
    <w:p w:rsidR="00F71343" w:rsidRDefault="00F71343" w:rsidP="00F71343">
      <w:pPr>
        <w:spacing w:after="120"/>
        <w:ind w:left="1700"/>
      </w:pPr>
      <w:r>
        <w:rPr>
          <w:rFonts w:hint="eastAsia"/>
        </w:rPr>
        <w:t>E-</w:t>
      </w:r>
      <w:r>
        <w:t>메일</w:t>
      </w:r>
      <w:r>
        <w:t xml:space="preserve">: manual@jennifersoft.com, </w:t>
      </w:r>
      <w:r>
        <w:t>전화</w:t>
      </w:r>
      <w:r>
        <w:t xml:space="preserve">: 02)2027-0391, </w:t>
      </w:r>
      <w:r>
        <w:t>팩스</w:t>
      </w:r>
      <w:r>
        <w:t>:02)2027-0390</w:t>
      </w:r>
    </w:p>
    <w:p w:rsidR="00BD4517" w:rsidRDefault="00F71343" w:rsidP="00F71343">
      <w:pPr>
        <w:spacing w:after="120"/>
        <w:ind w:left="1700"/>
      </w:pPr>
      <w:r>
        <w:t>주소</w:t>
      </w:r>
      <w:r>
        <w:t xml:space="preserve">: </w:t>
      </w:r>
      <w:r>
        <w:t>우</w:t>
      </w:r>
      <w:r>
        <w:t xml:space="preserve">153-777 </w:t>
      </w:r>
      <w:r>
        <w:t>서울</w:t>
      </w:r>
      <w:r>
        <w:t xml:space="preserve"> </w:t>
      </w:r>
      <w:r>
        <w:t>금천구</w:t>
      </w:r>
      <w:r>
        <w:t xml:space="preserve"> </w:t>
      </w:r>
      <w:r>
        <w:t>가산동</w:t>
      </w:r>
      <w:r>
        <w:t xml:space="preserve"> 60-11 </w:t>
      </w:r>
      <w:r>
        <w:t>스타밸리</w:t>
      </w:r>
      <w:r>
        <w:t xml:space="preserve"> 1104</w:t>
      </w:r>
      <w:r>
        <w:t>호</w:t>
      </w:r>
      <w:r>
        <w:t xml:space="preserve"> </w:t>
      </w:r>
      <w:r>
        <w:t>㈜제니퍼소프트</w:t>
      </w:r>
      <w:r>
        <w:t xml:space="preserve"> R&amp;D</w:t>
      </w:r>
      <w:r>
        <w:t>센터</w:t>
      </w:r>
    </w:p>
    <w:p w:rsidR="00BD4517" w:rsidRDefault="00BD4517">
      <w:pPr>
        <w:widowControl/>
        <w:wordWrap/>
        <w:autoSpaceDE/>
        <w:autoSpaceDN/>
        <w:spacing w:afterLines="0"/>
        <w:ind w:leftChars="0" w:left="0"/>
      </w:pPr>
      <w:r>
        <w:br w:type="page"/>
      </w:r>
    </w:p>
    <w:p w:rsidR="00F71343" w:rsidRDefault="00861288" w:rsidP="00861288">
      <w:pPr>
        <w:pStyle w:val="PrefaceTitle"/>
        <w:spacing w:after="480"/>
        <w:ind w:left="1700"/>
        <w:rPr>
          <w:rFonts w:hint="eastAsia"/>
        </w:rPr>
      </w:pPr>
      <w:r>
        <w:rPr>
          <w:rFonts w:hint="eastAsia"/>
        </w:rPr>
        <w:lastRenderedPageBreak/>
        <w:t>문서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</w:p>
    <w:p w:rsidR="00861288" w:rsidRDefault="00861288" w:rsidP="00861288">
      <w:pPr>
        <w:spacing w:after="120"/>
        <w:ind w:left="1700"/>
        <w:rPr>
          <w:rFonts w:hint="eastAsia"/>
        </w:rPr>
      </w:pPr>
      <w:r>
        <w:t>본</w:t>
      </w:r>
      <w:r>
        <w:t xml:space="preserve"> </w:t>
      </w:r>
      <w:r>
        <w:t>문서는</w:t>
      </w:r>
      <w:r>
        <w:t xml:space="preserve"> </w:t>
      </w:r>
      <w:r>
        <w:t>개념적</w:t>
      </w:r>
      <w:r>
        <w:t xml:space="preserve"> </w:t>
      </w:r>
      <w:r>
        <w:t>이해를</w:t>
      </w:r>
      <w:r>
        <w:t xml:space="preserve"> </w:t>
      </w:r>
      <w:r>
        <w:t>단계적으로</w:t>
      </w:r>
      <w:r>
        <w:t xml:space="preserve"> </w:t>
      </w:r>
      <w:r>
        <w:t>돕기</w:t>
      </w:r>
      <w:r>
        <w:t xml:space="preserve"> </w:t>
      </w:r>
      <w:r>
        <w:t>위해</w:t>
      </w:r>
      <w:r>
        <w:t xml:space="preserve"> </w:t>
      </w:r>
      <w:r>
        <w:t>순차적인</w:t>
      </w:r>
      <w:r>
        <w:t xml:space="preserve"> </w:t>
      </w:r>
      <w:r>
        <w:t>구성으로</w:t>
      </w:r>
      <w:r>
        <w:t xml:space="preserve"> </w:t>
      </w:r>
      <w:r>
        <w:t>되어</w:t>
      </w:r>
      <w:r>
        <w:t xml:space="preserve"> </w:t>
      </w:r>
      <w:r>
        <w:t>있다</w:t>
      </w:r>
      <w:r>
        <w:t xml:space="preserve">. </w:t>
      </w:r>
      <w:r>
        <w:t>그러나</w:t>
      </w:r>
      <w:r>
        <w:t xml:space="preserve">, </w:t>
      </w:r>
      <w:r>
        <w:t>관련</w:t>
      </w:r>
      <w:r>
        <w:t xml:space="preserve"> </w:t>
      </w:r>
      <w:r>
        <w:t>주제별로</w:t>
      </w:r>
      <w:r>
        <w:t xml:space="preserve"> </w:t>
      </w:r>
      <w:r>
        <w:t>필요에</w:t>
      </w:r>
      <w:r>
        <w:t xml:space="preserve"> </w:t>
      </w:r>
      <w:r>
        <w:t>따라</w:t>
      </w:r>
      <w:r>
        <w:t xml:space="preserve"> </w:t>
      </w:r>
      <w:r>
        <w:t>읽힐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가급적</w:t>
      </w:r>
      <w:r>
        <w:t xml:space="preserve"> </w:t>
      </w:r>
      <w:r>
        <w:t>독립적으로</w:t>
      </w:r>
      <w:r>
        <w:t xml:space="preserve"> </w:t>
      </w:r>
      <w:r>
        <w:t>구성되어</w:t>
      </w:r>
      <w:r>
        <w:t xml:space="preserve"> </w:t>
      </w:r>
      <w:r>
        <w:t>있다</w:t>
      </w:r>
      <w:r>
        <w:t xml:space="preserve">. </w:t>
      </w:r>
      <w:r>
        <w:t>본</w:t>
      </w:r>
      <w:r>
        <w:t xml:space="preserve"> </w:t>
      </w:r>
      <w:r>
        <w:t>문서의</w:t>
      </w:r>
      <w:r>
        <w:t xml:space="preserve"> </w:t>
      </w:r>
      <w:r>
        <w:t>구성은</w:t>
      </w:r>
      <w:r>
        <w:t xml:space="preserve"> </w:t>
      </w:r>
      <w:r>
        <w:t>다음과</w:t>
      </w:r>
      <w:r>
        <w:t xml:space="preserve"> </w:t>
      </w:r>
      <w:r>
        <w:t>같다</w:t>
      </w:r>
      <w:r>
        <w:t>.</w:t>
      </w:r>
    </w:p>
    <w:p w:rsidR="005C741F" w:rsidRDefault="005C741F" w:rsidP="005C741F">
      <w:pPr>
        <w:spacing w:after="120"/>
        <w:ind w:left="1700"/>
      </w:pPr>
      <w:r>
        <w:t>1</w:t>
      </w:r>
      <w:r>
        <w:t>장</w:t>
      </w:r>
      <w:r>
        <w:t>, "</w:t>
      </w:r>
      <w:r>
        <w:t>제니퍼서버설치</w:t>
      </w:r>
      <w:r>
        <w:t xml:space="preserve">" </w:t>
      </w:r>
      <w:r>
        <w:t>제니퍼의</w:t>
      </w:r>
      <w:r>
        <w:t xml:space="preserve"> </w:t>
      </w:r>
      <w:r>
        <w:t>기본적인</w:t>
      </w:r>
      <w:r>
        <w:t xml:space="preserve"> </w:t>
      </w:r>
      <w:r>
        <w:t>구성요소와</w:t>
      </w:r>
      <w:r>
        <w:t xml:space="preserve"> </w:t>
      </w:r>
      <w:r>
        <w:t>제니퍼</w:t>
      </w:r>
      <w:r>
        <w:t xml:space="preserve"> </w:t>
      </w:r>
      <w:r>
        <w:t>서버</w:t>
      </w:r>
      <w:r>
        <w:t xml:space="preserve"> </w:t>
      </w:r>
      <w:r>
        <w:t>설치</w:t>
      </w:r>
      <w:r>
        <w:t xml:space="preserve"> </w:t>
      </w:r>
      <w:r>
        <w:t>방법에</w:t>
      </w:r>
      <w:r>
        <w:t xml:space="preserve"> </w:t>
      </w:r>
      <w:r>
        <w:t>대해</w:t>
      </w:r>
      <w:r>
        <w:t xml:space="preserve"> </w:t>
      </w:r>
      <w:r>
        <w:t>소개한다</w:t>
      </w:r>
      <w:r>
        <w:t>.</w:t>
      </w:r>
    </w:p>
    <w:p w:rsidR="005C741F" w:rsidRDefault="005C741F" w:rsidP="005C741F">
      <w:pPr>
        <w:spacing w:after="120"/>
        <w:ind w:left="1700"/>
      </w:pPr>
      <w:r>
        <w:t>2</w:t>
      </w:r>
      <w:r>
        <w:t>장</w:t>
      </w:r>
      <w:r>
        <w:t xml:space="preserve">, "Set up for WebSphere" </w:t>
      </w:r>
      <w:r>
        <w:t>유닉스와</w:t>
      </w:r>
      <w:r>
        <w:t xml:space="preserve"> </w:t>
      </w:r>
      <w:r>
        <w:t>윈도우</w:t>
      </w:r>
      <w:r>
        <w:t xml:space="preserve"> </w:t>
      </w:r>
      <w:r>
        <w:t>환경</w:t>
      </w:r>
      <w:r>
        <w:t xml:space="preserve"> </w:t>
      </w:r>
      <w:r>
        <w:t>하에서</w:t>
      </w:r>
      <w:r>
        <w:t xml:space="preserve"> </w:t>
      </w:r>
      <w:r>
        <w:t>제니퍼를</w:t>
      </w:r>
      <w:r>
        <w:t xml:space="preserve"> </w:t>
      </w:r>
      <w:r>
        <w:t>설치하기</w:t>
      </w:r>
      <w:r>
        <w:t xml:space="preserve"> </w:t>
      </w:r>
      <w:r>
        <w:t>위한</w:t>
      </w:r>
      <w:r>
        <w:rPr>
          <w:rFonts w:hint="eastAsia"/>
        </w:rPr>
        <w:t xml:space="preserve"> </w:t>
      </w:r>
      <w:r>
        <w:t>웹스피어의</w:t>
      </w:r>
      <w:r>
        <w:t xml:space="preserve"> </w:t>
      </w:r>
      <w:r>
        <w:t>사전</w:t>
      </w:r>
      <w:r>
        <w:t xml:space="preserve"> </w:t>
      </w:r>
      <w:r>
        <w:t>설치</w:t>
      </w:r>
      <w:r>
        <w:t xml:space="preserve"> </w:t>
      </w:r>
      <w:r>
        <w:t>작업에</w:t>
      </w:r>
      <w:r>
        <w:t xml:space="preserve"> </w:t>
      </w:r>
      <w:r>
        <w:t>대한</w:t>
      </w:r>
      <w:r>
        <w:t xml:space="preserve"> </w:t>
      </w:r>
      <w:r>
        <w:t>설명과</w:t>
      </w:r>
      <w:r>
        <w:t xml:space="preserve"> </w:t>
      </w:r>
      <w:r>
        <w:t>설치</w:t>
      </w:r>
      <w:r>
        <w:t xml:space="preserve"> </w:t>
      </w:r>
      <w:r>
        <w:t>옵션</w:t>
      </w:r>
      <w:r>
        <w:t xml:space="preserve"> </w:t>
      </w:r>
      <w:r>
        <w:t>설정</w:t>
      </w:r>
      <w:r>
        <w:t xml:space="preserve"> </w:t>
      </w:r>
      <w:r>
        <w:t>방법들에</w:t>
      </w:r>
      <w:r>
        <w:t xml:space="preserve"> </w:t>
      </w:r>
      <w:r>
        <w:t>대해</w:t>
      </w:r>
      <w:r>
        <w:t xml:space="preserve"> </w:t>
      </w:r>
      <w:r>
        <w:t>소개한다</w:t>
      </w:r>
      <w:r>
        <w:t>.</w:t>
      </w:r>
    </w:p>
    <w:p w:rsidR="009B0224" w:rsidRDefault="005C741F" w:rsidP="005C741F">
      <w:pPr>
        <w:spacing w:after="120"/>
        <w:ind w:left="1700"/>
      </w:pPr>
      <w:r>
        <w:t>3</w:t>
      </w:r>
      <w:r>
        <w:t>장</w:t>
      </w:r>
      <w:r>
        <w:t xml:space="preserve">, "Set up for WebLogic" </w:t>
      </w:r>
      <w:r>
        <w:t>유닉스와</w:t>
      </w:r>
      <w:r>
        <w:t xml:space="preserve"> </w:t>
      </w:r>
      <w:r>
        <w:t>윈도우</w:t>
      </w:r>
      <w:r>
        <w:t xml:space="preserve"> </w:t>
      </w:r>
      <w:r>
        <w:t>환경</w:t>
      </w:r>
      <w:r>
        <w:t xml:space="preserve"> </w:t>
      </w:r>
      <w:r>
        <w:t>하에서</w:t>
      </w:r>
      <w:r>
        <w:t xml:space="preserve"> </w:t>
      </w:r>
      <w:r>
        <w:t>제니퍼를</w:t>
      </w:r>
      <w:r>
        <w:t xml:space="preserve"> </w:t>
      </w:r>
      <w:r>
        <w:t>설치하기</w:t>
      </w:r>
      <w:r w:rsidR="00DE66B0">
        <w:rPr>
          <w:rFonts w:hint="eastAsia"/>
        </w:rPr>
        <w:t xml:space="preserve"> </w:t>
      </w:r>
      <w:r>
        <w:t>위한</w:t>
      </w:r>
      <w:r w:rsidR="00DE66B0">
        <w:rPr>
          <w:rFonts w:hint="eastAsia"/>
        </w:rPr>
        <w:t xml:space="preserve"> </w:t>
      </w:r>
      <w:r w:rsidR="0070100A">
        <w:rPr>
          <w:rFonts w:hint="eastAsia"/>
        </w:rPr>
        <w:t>웹</w:t>
      </w:r>
      <w:r w:rsidR="00DE66B0">
        <w:rPr>
          <w:rFonts w:hint="eastAsia"/>
        </w:rPr>
        <w:t xml:space="preserve"> </w:t>
      </w:r>
      <w:r>
        <w:t>로직의</w:t>
      </w:r>
      <w:r>
        <w:t xml:space="preserve"> </w:t>
      </w:r>
      <w:r>
        <w:t>사전</w:t>
      </w:r>
      <w:r>
        <w:t xml:space="preserve"> </w:t>
      </w:r>
      <w:r>
        <w:t>설치</w:t>
      </w:r>
      <w:r>
        <w:t xml:space="preserve"> </w:t>
      </w:r>
      <w:r>
        <w:t>작업에</w:t>
      </w:r>
      <w:r>
        <w:t xml:space="preserve"> </w:t>
      </w:r>
      <w:r>
        <w:t>대한</w:t>
      </w:r>
      <w:r>
        <w:t xml:space="preserve"> </w:t>
      </w:r>
      <w:r>
        <w:t>설명과</w:t>
      </w:r>
      <w:r>
        <w:t xml:space="preserve"> </w:t>
      </w:r>
      <w:r>
        <w:t>설치</w:t>
      </w:r>
      <w:r>
        <w:t xml:space="preserve"> </w:t>
      </w:r>
      <w:r>
        <w:t>옵션</w:t>
      </w:r>
      <w:r>
        <w:t xml:space="preserve"> </w:t>
      </w:r>
      <w:r>
        <w:t>설정</w:t>
      </w:r>
      <w:r>
        <w:t xml:space="preserve"> </w:t>
      </w:r>
      <w:r>
        <w:t>방법들에</w:t>
      </w:r>
      <w:r>
        <w:t xml:space="preserve"> </w:t>
      </w:r>
      <w:r>
        <w:t>대해</w:t>
      </w:r>
      <w:r>
        <w:t xml:space="preserve"> </w:t>
      </w:r>
      <w:r>
        <w:t>소개한다</w:t>
      </w:r>
      <w:r>
        <w:t>.</w:t>
      </w:r>
    </w:p>
    <w:p w:rsidR="009B0224" w:rsidRDefault="009B0224">
      <w:pPr>
        <w:widowControl/>
        <w:wordWrap/>
        <w:autoSpaceDE/>
        <w:autoSpaceDN/>
        <w:spacing w:afterLines="0"/>
        <w:ind w:leftChars="0" w:left="0"/>
      </w:pPr>
      <w:r>
        <w:br w:type="page"/>
      </w:r>
    </w:p>
    <w:p w:rsidR="005C741F" w:rsidRDefault="009B0224" w:rsidP="009B0224">
      <w:pPr>
        <w:pStyle w:val="PrefaceTitle"/>
        <w:spacing w:after="480"/>
        <w:ind w:left="1700"/>
        <w:rPr>
          <w:rFonts w:hint="eastAsia"/>
        </w:rPr>
      </w:pPr>
      <w:r>
        <w:rPr>
          <w:rFonts w:hint="eastAsia"/>
        </w:rPr>
        <w:lastRenderedPageBreak/>
        <w:t>일러두기</w:t>
      </w:r>
    </w:p>
    <w:p w:rsidR="00D11F00" w:rsidRDefault="00E0177E" w:rsidP="00E0177E">
      <w:pPr>
        <w:spacing w:after="120"/>
        <w:ind w:left="1700"/>
      </w:pPr>
      <w:r>
        <w:t>하단에</w:t>
      </w:r>
      <w:r>
        <w:t xml:space="preserve"> </w:t>
      </w:r>
      <w:r>
        <w:t>정리된</w:t>
      </w:r>
      <w:r>
        <w:t xml:space="preserve"> </w:t>
      </w:r>
      <w:r>
        <w:t>표기법과</w:t>
      </w:r>
      <w:r>
        <w:t xml:space="preserve"> </w:t>
      </w:r>
      <w:r>
        <w:t>용어는</w:t>
      </w:r>
      <w:r>
        <w:t xml:space="preserve"> </w:t>
      </w:r>
      <w:r>
        <w:t>본</w:t>
      </w:r>
      <w:r>
        <w:t xml:space="preserve"> </w:t>
      </w:r>
      <w:r>
        <w:t>문서에서</w:t>
      </w:r>
      <w:r>
        <w:t xml:space="preserve"> </w:t>
      </w:r>
      <w:r>
        <w:t>주로</w:t>
      </w:r>
      <w:r>
        <w:t xml:space="preserve"> </w:t>
      </w:r>
      <w:r>
        <w:t>사용되는</w:t>
      </w:r>
      <w:r>
        <w:t xml:space="preserve"> </w:t>
      </w:r>
      <w:r>
        <w:t>것들이다</w:t>
      </w:r>
      <w:r>
        <w:t xml:space="preserve">. </w:t>
      </w:r>
      <w:r>
        <w:t>매뉴얼을</w:t>
      </w:r>
      <w:r>
        <w:t xml:space="preserve"> </w:t>
      </w:r>
      <w:r>
        <w:t>읽기</w:t>
      </w:r>
      <w:r>
        <w:t xml:space="preserve"> </w:t>
      </w:r>
      <w:r>
        <w:t>전</w:t>
      </w:r>
      <w:r>
        <w:rPr>
          <w:rFonts w:hint="eastAsia"/>
        </w:rPr>
        <w:t xml:space="preserve"> </w:t>
      </w:r>
      <w:r>
        <w:t>다음</w:t>
      </w:r>
      <w:r>
        <w:t xml:space="preserve"> </w:t>
      </w:r>
      <w:r>
        <w:t>내용을</w:t>
      </w:r>
      <w:r>
        <w:t xml:space="preserve"> </w:t>
      </w:r>
      <w:r>
        <w:t>미리</w:t>
      </w:r>
      <w:r>
        <w:t xml:space="preserve"> </w:t>
      </w:r>
      <w:r>
        <w:t>숙지하고</w:t>
      </w:r>
      <w:r>
        <w:t xml:space="preserve"> </w:t>
      </w:r>
      <w:r>
        <w:t>문서를</w:t>
      </w:r>
      <w:r>
        <w:t xml:space="preserve"> </w:t>
      </w:r>
      <w:r>
        <w:t>참조하면</w:t>
      </w:r>
      <w:r>
        <w:t xml:space="preserve"> </w:t>
      </w:r>
      <w:r>
        <w:t>쉽게</w:t>
      </w:r>
      <w:r>
        <w:t xml:space="preserve"> </w:t>
      </w:r>
      <w:r>
        <w:t>이해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 w:rsidR="0090741C">
        <w:rPr>
          <w:rFonts w:hint="eastAsia"/>
        </w:rPr>
        <w:br/>
      </w:r>
      <w:r w:rsidR="00D11F00">
        <w:br/>
      </w:r>
    </w:p>
    <w:tbl>
      <w:tblPr>
        <w:tblStyle w:val="TableGrid"/>
        <w:tblW w:w="0" w:type="auto"/>
        <w:tblInd w:w="17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9"/>
        <w:gridCol w:w="5579"/>
      </w:tblGrid>
      <w:tr w:rsidR="00D11F00" w:rsidTr="009409CD">
        <w:tc>
          <w:tcPr>
            <w:tcW w:w="2519" w:type="dxa"/>
            <w:vAlign w:val="center"/>
          </w:tcPr>
          <w:p w:rsidR="00D11F00" w:rsidRDefault="00EE1604" w:rsidP="009409CD">
            <w:pPr>
              <w:spacing w:after="120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표기</w:t>
            </w:r>
          </w:p>
        </w:tc>
        <w:tc>
          <w:tcPr>
            <w:tcW w:w="5579" w:type="dxa"/>
            <w:vAlign w:val="center"/>
          </w:tcPr>
          <w:p w:rsidR="00D11F00" w:rsidRDefault="00EE1604" w:rsidP="009409CD">
            <w:pPr>
              <w:spacing w:after="120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설명</w:t>
            </w:r>
          </w:p>
        </w:tc>
      </w:tr>
    </w:tbl>
    <w:p w:rsidR="009B0224" w:rsidRDefault="009B0224" w:rsidP="005C060B">
      <w:pPr>
        <w:pStyle w:val="MarginBetweenTable"/>
        <w:rPr>
          <w:rFonts w:hint="eastAsia"/>
        </w:rPr>
      </w:pPr>
    </w:p>
    <w:tbl>
      <w:tblPr>
        <w:tblStyle w:val="TableGrid"/>
        <w:tblW w:w="0" w:type="auto"/>
        <w:tblInd w:w="17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77"/>
        <w:gridCol w:w="5721"/>
      </w:tblGrid>
      <w:tr w:rsidR="0090741C" w:rsidTr="001068AC">
        <w:tc>
          <w:tcPr>
            <w:tcW w:w="2377" w:type="dxa"/>
            <w:vAlign w:val="center"/>
          </w:tcPr>
          <w:p w:rsidR="0090741C" w:rsidRDefault="006574E2" w:rsidP="006574E2">
            <w:pPr>
              <w:spacing w:after="120"/>
              <w:ind w:leftChars="0" w:left="0"/>
              <w:jc w:val="center"/>
            </w:pPr>
            <w:r>
              <w:rPr>
                <w:rFonts w:hint="eastAsia"/>
              </w:rPr>
              <w:t>맑은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고딕</w:t>
            </w:r>
          </w:p>
        </w:tc>
        <w:tc>
          <w:tcPr>
            <w:tcW w:w="5721" w:type="dxa"/>
            <w:vAlign w:val="center"/>
          </w:tcPr>
          <w:p w:rsidR="0090741C" w:rsidRDefault="00E50AAE" w:rsidP="001068AC">
            <w:pPr>
              <w:spacing w:after="120"/>
              <w:ind w:leftChars="0" w:left="0"/>
              <w:jc w:val="both"/>
            </w:pPr>
            <w:r>
              <w:rPr>
                <w:rFonts w:hint="eastAsia"/>
              </w:rPr>
              <w:t>본문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폰트</w:t>
            </w:r>
            <w:r>
              <w:rPr>
                <w:rFonts w:hint="eastAsia"/>
              </w:rPr>
              <w:t>, Notice</w:t>
            </w:r>
          </w:p>
        </w:tc>
      </w:tr>
      <w:tr w:rsidR="0090741C" w:rsidTr="001068AC">
        <w:tc>
          <w:tcPr>
            <w:tcW w:w="2377" w:type="dxa"/>
            <w:vAlign w:val="center"/>
          </w:tcPr>
          <w:p w:rsidR="0090741C" w:rsidRDefault="00B05303" w:rsidP="001068AC">
            <w:pPr>
              <w:spacing w:after="120"/>
              <w:ind w:leftChars="0" w:left="0"/>
              <w:jc w:val="center"/>
            </w:pPr>
            <w:r>
              <w:rPr>
                <w:rFonts w:hint="eastAsia"/>
              </w:rPr>
              <w:t>Arial</w:t>
            </w:r>
          </w:p>
        </w:tc>
        <w:tc>
          <w:tcPr>
            <w:tcW w:w="5721" w:type="dxa"/>
            <w:vAlign w:val="center"/>
          </w:tcPr>
          <w:p w:rsidR="0090741C" w:rsidRDefault="005D500C" w:rsidP="001068AC">
            <w:pPr>
              <w:spacing w:after="120"/>
              <w:ind w:leftChars="0" w:left="0"/>
              <w:jc w:val="both"/>
            </w:pPr>
            <w:r>
              <w:rPr>
                <w:rFonts w:hint="eastAsia"/>
              </w:rPr>
              <w:t>본문의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영문체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메서드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클래스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파일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디렉토리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고유명사</w:t>
            </w:r>
          </w:p>
        </w:tc>
      </w:tr>
      <w:tr w:rsidR="0090741C" w:rsidTr="001068AC">
        <w:tc>
          <w:tcPr>
            <w:tcW w:w="2377" w:type="dxa"/>
            <w:vAlign w:val="center"/>
          </w:tcPr>
          <w:p w:rsidR="0090741C" w:rsidRDefault="00B05303" w:rsidP="001068AC">
            <w:pPr>
              <w:spacing w:after="120"/>
              <w:ind w:leftChars="0" w:left="0"/>
              <w:jc w:val="center"/>
            </w:pPr>
            <w:r>
              <w:rPr>
                <w:rFonts w:hint="eastAsia"/>
              </w:rPr>
              <w:t>Body Box Courier</w:t>
            </w:r>
          </w:p>
        </w:tc>
        <w:tc>
          <w:tcPr>
            <w:tcW w:w="5721" w:type="dxa"/>
            <w:vAlign w:val="center"/>
          </w:tcPr>
          <w:p w:rsidR="0090741C" w:rsidRDefault="00C44238" w:rsidP="001068AC">
            <w:pPr>
              <w:spacing w:after="120"/>
              <w:ind w:leftChars="0" w:left="0"/>
              <w:jc w:val="both"/>
            </w:pPr>
            <w:r>
              <w:rPr>
                <w:rFonts w:hint="eastAsia"/>
              </w:rPr>
              <w:t>본문에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쓰인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코드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license_filename = License.txt</w:t>
            </w:r>
          </w:p>
        </w:tc>
      </w:tr>
      <w:tr w:rsidR="0090741C" w:rsidTr="001068AC">
        <w:tc>
          <w:tcPr>
            <w:tcW w:w="2377" w:type="dxa"/>
            <w:vAlign w:val="center"/>
          </w:tcPr>
          <w:p w:rsidR="0090741C" w:rsidRDefault="00B05303" w:rsidP="001068AC">
            <w:pPr>
              <w:spacing w:after="120"/>
              <w:ind w:leftChars="0" w:left="0"/>
              <w:jc w:val="center"/>
            </w:pPr>
            <w:r>
              <w:rPr>
                <w:rFonts w:hint="eastAsia"/>
              </w:rPr>
              <w:t>Courier Bold</w:t>
            </w:r>
          </w:p>
        </w:tc>
        <w:tc>
          <w:tcPr>
            <w:tcW w:w="5721" w:type="dxa"/>
            <w:vAlign w:val="center"/>
          </w:tcPr>
          <w:p w:rsidR="0090741C" w:rsidRDefault="0090741C" w:rsidP="001068AC">
            <w:pPr>
              <w:spacing w:after="120"/>
              <w:ind w:leftChars="0" w:left="0"/>
              <w:jc w:val="both"/>
            </w:pPr>
          </w:p>
        </w:tc>
      </w:tr>
      <w:tr w:rsidR="0090741C" w:rsidTr="001068AC">
        <w:tc>
          <w:tcPr>
            <w:tcW w:w="2377" w:type="dxa"/>
            <w:vAlign w:val="center"/>
          </w:tcPr>
          <w:p w:rsidR="0090741C" w:rsidRDefault="00B05303" w:rsidP="001068AC">
            <w:pPr>
              <w:spacing w:after="120"/>
              <w:ind w:leftChars="0" w:left="0"/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메뉴명</w:t>
            </w:r>
            <w:r>
              <w:rPr>
                <w:rFonts w:hint="eastAsia"/>
              </w:rPr>
              <w:t>]-Bold</w:t>
            </w:r>
          </w:p>
        </w:tc>
        <w:tc>
          <w:tcPr>
            <w:tcW w:w="5721" w:type="dxa"/>
            <w:vAlign w:val="center"/>
          </w:tcPr>
          <w:p w:rsidR="0090741C" w:rsidRDefault="0090741C" w:rsidP="001068AC">
            <w:pPr>
              <w:spacing w:after="120"/>
              <w:ind w:leftChars="0" w:left="0"/>
              <w:jc w:val="both"/>
            </w:pPr>
          </w:p>
        </w:tc>
      </w:tr>
      <w:tr w:rsidR="0090741C" w:rsidTr="001068AC">
        <w:tc>
          <w:tcPr>
            <w:tcW w:w="2377" w:type="dxa"/>
            <w:vAlign w:val="center"/>
          </w:tcPr>
          <w:p w:rsidR="0090741C" w:rsidRDefault="00B05303" w:rsidP="001068AC">
            <w:pPr>
              <w:spacing w:after="120"/>
              <w:ind w:leftChars="0" w:left="0"/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상위</w:t>
            </w:r>
            <w:r>
              <w:rPr>
                <w:rFonts w:hint="eastAsia"/>
              </w:rPr>
              <w:t xml:space="preserve"> | </w:t>
            </w:r>
            <w:r>
              <w:rPr>
                <w:rFonts w:hint="eastAsia"/>
              </w:rPr>
              <w:t>하위</w:t>
            </w:r>
            <w:r>
              <w:rPr>
                <w:rFonts w:hint="eastAsia"/>
              </w:rPr>
              <w:t>]</w:t>
            </w:r>
          </w:p>
        </w:tc>
        <w:tc>
          <w:tcPr>
            <w:tcW w:w="5721" w:type="dxa"/>
            <w:vAlign w:val="center"/>
          </w:tcPr>
          <w:p w:rsidR="0090741C" w:rsidRDefault="0090741C" w:rsidP="001068AC">
            <w:pPr>
              <w:spacing w:after="120"/>
              <w:ind w:leftChars="0" w:left="0"/>
              <w:jc w:val="both"/>
            </w:pPr>
          </w:p>
        </w:tc>
      </w:tr>
      <w:tr w:rsidR="0090741C" w:rsidTr="001068AC">
        <w:tc>
          <w:tcPr>
            <w:tcW w:w="2377" w:type="dxa"/>
            <w:vAlign w:val="center"/>
          </w:tcPr>
          <w:p w:rsidR="0090741C" w:rsidRDefault="00B05303" w:rsidP="001068AC">
            <w:pPr>
              <w:spacing w:after="120"/>
              <w:ind w:leftChars="0" w:left="0"/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구분자</w:t>
            </w:r>
            <w:r>
              <w:rPr>
                <w:rFonts w:hint="eastAsia"/>
              </w:rPr>
              <w:t>]</w:t>
            </w:r>
          </w:p>
        </w:tc>
        <w:tc>
          <w:tcPr>
            <w:tcW w:w="5721" w:type="dxa"/>
            <w:vAlign w:val="center"/>
          </w:tcPr>
          <w:p w:rsidR="0090741C" w:rsidRDefault="0090741C" w:rsidP="001068AC">
            <w:pPr>
              <w:spacing w:after="120"/>
              <w:ind w:leftChars="0" w:left="0"/>
              <w:jc w:val="both"/>
            </w:pPr>
          </w:p>
        </w:tc>
      </w:tr>
      <w:tr w:rsidR="0090741C" w:rsidTr="001068AC">
        <w:tc>
          <w:tcPr>
            <w:tcW w:w="2377" w:type="dxa"/>
            <w:vAlign w:val="center"/>
          </w:tcPr>
          <w:p w:rsidR="0090741C" w:rsidRDefault="00B05303" w:rsidP="001068AC">
            <w:pPr>
              <w:spacing w:after="120"/>
              <w:ind w:leftChars="0" w:left="0"/>
              <w:jc w:val="center"/>
            </w:pPr>
            <w:r>
              <w:rPr>
                <w:rFonts w:hint="eastAsia"/>
              </w:rPr>
              <w:t>Notice/Warning</w:t>
            </w:r>
          </w:p>
        </w:tc>
        <w:tc>
          <w:tcPr>
            <w:tcW w:w="5721" w:type="dxa"/>
            <w:vAlign w:val="center"/>
          </w:tcPr>
          <w:p w:rsidR="0090741C" w:rsidRDefault="0090741C" w:rsidP="001068AC">
            <w:pPr>
              <w:spacing w:after="120"/>
              <w:ind w:leftChars="0" w:left="0"/>
              <w:jc w:val="both"/>
            </w:pPr>
          </w:p>
        </w:tc>
      </w:tr>
      <w:tr w:rsidR="00B05303" w:rsidTr="001068AC">
        <w:tc>
          <w:tcPr>
            <w:tcW w:w="2377" w:type="dxa"/>
            <w:vAlign w:val="center"/>
          </w:tcPr>
          <w:p w:rsidR="00B05303" w:rsidRDefault="00B05303" w:rsidP="001068AC">
            <w:pPr>
              <w:spacing w:after="120"/>
              <w:ind w:leftChars="0" w:left="0"/>
              <w:jc w:val="center"/>
            </w:pPr>
            <w:r>
              <w:rPr>
                <w:rFonts w:hint="eastAsia"/>
              </w:rPr>
              <w:t>Reference</w:t>
            </w:r>
          </w:p>
        </w:tc>
        <w:tc>
          <w:tcPr>
            <w:tcW w:w="5721" w:type="dxa"/>
            <w:vAlign w:val="center"/>
          </w:tcPr>
          <w:p w:rsidR="00B05303" w:rsidRDefault="00B05303" w:rsidP="001068AC">
            <w:pPr>
              <w:spacing w:after="120"/>
              <w:ind w:leftChars="0" w:left="0"/>
              <w:jc w:val="both"/>
            </w:pPr>
          </w:p>
        </w:tc>
      </w:tr>
      <w:tr w:rsidR="00B05303" w:rsidTr="001068AC">
        <w:tc>
          <w:tcPr>
            <w:tcW w:w="2377" w:type="dxa"/>
            <w:vAlign w:val="center"/>
          </w:tcPr>
          <w:p w:rsidR="00B05303" w:rsidRDefault="00B05303" w:rsidP="001068AC">
            <w:pPr>
              <w:spacing w:after="120"/>
              <w:ind w:leftChars="0" w:left="0"/>
              <w:jc w:val="center"/>
            </w:pPr>
            <w:r>
              <w:rPr>
                <w:rFonts w:hint="eastAsia"/>
              </w:rPr>
              <w:t>옵션명</w:t>
            </w:r>
          </w:p>
        </w:tc>
        <w:tc>
          <w:tcPr>
            <w:tcW w:w="5721" w:type="dxa"/>
            <w:vAlign w:val="center"/>
          </w:tcPr>
          <w:p w:rsidR="00B05303" w:rsidRDefault="00B05303" w:rsidP="001068AC">
            <w:pPr>
              <w:spacing w:after="120"/>
              <w:ind w:leftChars="0" w:left="0"/>
              <w:jc w:val="both"/>
            </w:pPr>
          </w:p>
        </w:tc>
      </w:tr>
    </w:tbl>
    <w:p w:rsidR="0069202A" w:rsidRDefault="0069202A" w:rsidP="00E0177E">
      <w:pPr>
        <w:spacing w:after="120"/>
        <w:ind w:left="1700"/>
      </w:pPr>
    </w:p>
    <w:sectPr w:rsidR="0069202A" w:rsidSect="00685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077" w:bottom="0" w:left="1247" w:header="851" w:footer="755" w:gutter="0"/>
      <w:pgNumType w:fmt="upperRoman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43" w:rsidRDefault="00380243" w:rsidP="008E4631">
      <w:pPr>
        <w:spacing w:after="120"/>
        <w:ind w:left="1700"/>
      </w:pPr>
      <w:r>
        <w:separator/>
      </w:r>
    </w:p>
  </w:endnote>
  <w:endnote w:type="continuationSeparator" w:id="0">
    <w:p w:rsidR="00380243" w:rsidRDefault="00380243" w:rsidP="008E4631">
      <w:pPr>
        <w:spacing w:after="120"/>
        <w:ind w:left="17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56" w:rsidRDefault="003D1656" w:rsidP="008E4631">
    <w:pPr>
      <w:pStyle w:val="Footer"/>
      <w:spacing w:after="120"/>
      <w:ind w:left="17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8950"/>
      <w:docPartObj>
        <w:docPartGallery w:val="Page Numbers (Bottom of Page)"/>
        <w:docPartUnique/>
      </w:docPartObj>
    </w:sdtPr>
    <w:sdtContent>
      <w:p w:rsidR="0068500C" w:rsidRDefault="00411524" w:rsidP="008E4631">
        <w:pPr>
          <w:pStyle w:val="Footer"/>
          <w:spacing w:after="120"/>
          <w:ind w:left="1700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0;text-align:left;margin-left:-2.8pt;margin-top:-1.05pt;width:487pt;height:0;z-index:251658240;mso-position-horizontal-relative:text;mso-position-vertical-relative:text" o:connectortype="straight" strokecolor="#006194" strokeweight="1pt"/>
          </w:pict>
        </w:r>
        <w:fldSimple w:instr=" PAGE   \* MERGEFORMAT ">
          <w:r w:rsidR="00C44238">
            <w:rPr>
              <w:noProof/>
            </w:rPr>
            <w:t>VII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56" w:rsidRDefault="003D1656" w:rsidP="008E4631">
    <w:pPr>
      <w:pStyle w:val="Footer"/>
      <w:spacing w:after="120"/>
      <w:ind w:left="17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43" w:rsidRDefault="00380243" w:rsidP="008E4631">
      <w:pPr>
        <w:spacing w:after="120"/>
        <w:ind w:left="1700"/>
      </w:pPr>
      <w:r>
        <w:separator/>
      </w:r>
    </w:p>
  </w:footnote>
  <w:footnote w:type="continuationSeparator" w:id="0">
    <w:p w:rsidR="00380243" w:rsidRDefault="00380243" w:rsidP="008E4631">
      <w:pPr>
        <w:spacing w:after="120"/>
        <w:ind w:left="17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56" w:rsidRDefault="003D1656" w:rsidP="008E4631">
    <w:pPr>
      <w:pStyle w:val="Header"/>
      <w:spacing w:after="120"/>
      <w:ind w:left="17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5CFDE"/>
      <w:tblLook w:val="04A0"/>
    </w:tblPr>
    <w:tblGrid>
      <w:gridCol w:w="9747"/>
    </w:tblGrid>
    <w:tr w:rsidR="00AF486D" w:rsidTr="003D1656">
      <w:trPr>
        <w:trHeight w:hRule="exact" w:val="170"/>
      </w:trPr>
      <w:tc>
        <w:tcPr>
          <w:tcW w:w="9747" w:type="dxa"/>
          <w:shd w:val="clear" w:color="auto" w:fill="B5CFDE"/>
        </w:tcPr>
        <w:p w:rsidR="00AF486D" w:rsidRDefault="00AF486D" w:rsidP="008E4631">
          <w:pPr>
            <w:pStyle w:val="Header"/>
            <w:spacing w:after="120"/>
            <w:ind w:left="1700"/>
          </w:pPr>
        </w:p>
      </w:tc>
    </w:tr>
  </w:tbl>
  <w:p w:rsidR="002844FA" w:rsidRDefault="002844FA" w:rsidP="008E4631">
    <w:pPr>
      <w:pStyle w:val="Header"/>
      <w:spacing w:after="120"/>
      <w:ind w:left="17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56" w:rsidRDefault="003D1656" w:rsidP="008E4631">
    <w:pPr>
      <w:pStyle w:val="Header"/>
      <w:spacing w:after="120"/>
      <w:ind w:left="17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B59"/>
    <w:rsid w:val="00034363"/>
    <w:rsid w:val="00075270"/>
    <w:rsid w:val="001068AC"/>
    <w:rsid w:val="001547D1"/>
    <w:rsid w:val="001A4603"/>
    <w:rsid w:val="001F08A4"/>
    <w:rsid w:val="00221AEF"/>
    <w:rsid w:val="002775BF"/>
    <w:rsid w:val="002844FA"/>
    <w:rsid w:val="00315954"/>
    <w:rsid w:val="00380243"/>
    <w:rsid w:val="00386708"/>
    <w:rsid w:val="003C2F11"/>
    <w:rsid w:val="003D1656"/>
    <w:rsid w:val="003E2DE7"/>
    <w:rsid w:val="00411524"/>
    <w:rsid w:val="0042385D"/>
    <w:rsid w:val="00452D82"/>
    <w:rsid w:val="004539B9"/>
    <w:rsid w:val="004D40FF"/>
    <w:rsid w:val="004E706E"/>
    <w:rsid w:val="004F664C"/>
    <w:rsid w:val="005547CD"/>
    <w:rsid w:val="005C060B"/>
    <w:rsid w:val="005C741F"/>
    <w:rsid w:val="005D500C"/>
    <w:rsid w:val="005E4518"/>
    <w:rsid w:val="006245CF"/>
    <w:rsid w:val="006574E2"/>
    <w:rsid w:val="0068500C"/>
    <w:rsid w:val="0069202A"/>
    <w:rsid w:val="0070100A"/>
    <w:rsid w:val="0072278F"/>
    <w:rsid w:val="007902A2"/>
    <w:rsid w:val="00834E6A"/>
    <w:rsid w:val="00834F96"/>
    <w:rsid w:val="00861288"/>
    <w:rsid w:val="008B331C"/>
    <w:rsid w:val="008C3B59"/>
    <w:rsid w:val="008E4631"/>
    <w:rsid w:val="0090741C"/>
    <w:rsid w:val="009409CD"/>
    <w:rsid w:val="00950C12"/>
    <w:rsid w:val="009B0224"/>
    <w:rsid w:val="009B2FC4"/>
    <w:rsid w:val="009F00D7"/>
    <w:rsid w:val="009F70BA"/>
    <w:rsid w:val="00A134A1"/>
    <w:rsid w:val="00A27C0A"/>
    <w:rsid w:val="00A9541A"/>
    <w:rsid w:val="00AF486D"/>
    <w:rsid w:val="00AF7AA7"/>
    <w:rsid w:val="00B05303"/>
    <w:rsid w:val="00B169F0"/>
    <w:rsid w:val="00B350E6"/>
    <w:rsid w:val="00BA5294"/>
    <w:rsid w:val="00BD4517"/>
    <w:rsid w:val="00BE3D9D"/>
    <w:rsid w:val="00C20542"/>
    <w:rsid w:val="00C44238"/>
    <w:rsid w:val="00CD142B"/>
    <w:rsid w:val="00CE4110"/>
    <w:rsid w:val="00D11F00"/>
    <w:rsid w:val="00D429EC"/>
    <w:rsid w:val="00D96AAE"/>
    <w:rsid w:val="00DC3D86"/>
    <w:rsid w:val="00DE157A"/>
    <w:rsid w:val="00DE66B0"/>
    <w:rsid w:val="00E0177E"/>
    <w:rsid w:val="00E06F49"/>
    <w:rsid w:val="00E14BED"/>
    <w:rsid w:val="00E359BB"/>
    <w:rsid w:val="00E50AAE"/>
    <w:rsid w:val="00E850AB"/>
    <w:rsid w:val="00EA4126"/>
    <w:rsid w:val="00EB0437"/>
    <w:rsid w:val="00EE1604"/>
    <w:rsid w:val="00F05B8A"/>
    <w:rsid w:val="00F24F83"/>
    <w:rsid w:val="00F6153A"/>
    <w:rsid w:val="00F71343"/>
    <w:rsid w:val="00FB29E5"/>
    <w:rsid w:val="00FE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0C"/>
    <w:pPr>
      <w:widowControl w:val="0"/>
      <w:wordWrap w:val="0"/>
      <w:autoSpaceDE w:val="0"/>
      <w:autoSpaceDN w:val="0"/>
      <w:spacing w:afterLines="50"/>
      <w:ind w:leftChars="850" w:left="85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5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3B59"/>
  </w:style>
  <w:style w:type="paragraph" w:styleId="Footer">
    <w:name w:val="footer"/>
    <w:basedOn w:val="Normal"/>
    <w:link w:val="FooterChar"/>
    <w:uiPriority w:val="99"/>
    <w:unhideWhenUsed/>
    <w:rsid w:val="008C3B5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3B59"/>
  </w:style>
  <w:style w:type="paragraph" w:styleId="NoSpacing">
    <w:name w:val="No Spacing"/>
    <w:link w:val="NoSpacingChar"/>
    <w:uiPriority w:val="1"/>
    <w:qFormat/>
    <w:rsid w:val="003C2F11"/>
    <w:rPr>
      <w:kern w:val="0"/>
      <w:sz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2F11"/>
    <w:rPr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1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11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2F11"/>
    <w:rPr>
      <w:color w:val="808080"/>
    </w:rPr>
  </w:style>
  <w:style w:type="table" w:styleId="TableGrid">
    <w:name w:val="Table Grid"/>
    <w:basedOn w:val="TableNormal"/>
    <w:uiPriority w:val="59"/>
    <w:rsid w:val="00AF48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aceTitle">
    <w:name w:val="Preface Title"/>
    <w:basedOn w:val="Normal"/>
    <w:link w:val="PrefaceTitleChar"/>
    <w:qFormat/>
    <w:rsid w:val="00F6153A"/>
    <w:pPr>
      <w:spacing w:afterLines="200"/>
      <w:jc w:val="right"/>
    </w:pPr>
    <w:rPr>
      <w:b/>
      <w:color w:val="18659C"/>
      <w:sz w:val="36"/>
      <w:szCs w:val="40"/>
    </w:rPr>
  </w:style>
  <w:style w:type="character" w:customStyle="1" w:styleId="PrefaceTitleChar">
    <w:name w:val="Preface Title Char"/>
    <w:basedOn w:val="DefaultParagraphFont"/>
    <w:link w:val="PrefaceTitle"/>
    <w:rsid w:val="00F6153A"/>
    <w:rPr>
      <w:b/>
      <w:color w:val="18659C"/>
      <w:sz w:val="36"/>
      <w:szCs w:val="40"/>
    </w:rPr>
  </w:style>
  <w:style w:type="table" w:styleId="LightList-Accent3">
    <w:name w:val="Light List Accent 3"/>
    <w:basedOn w:val="TableNormal"/>
    <w:uiPriority w:val="61"/>
    <w:rsid w:val="00950C12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arginBetweenTable">
    <w:name w:val="Margin Between Table"/>
    <w:basedOn w:val="Normal"/>
    <w:link w:val="MarginBetweenTableChar"/>
    <w:qFormat/>
    <w:rsid w:val="00EE1604"/>
    <w:pPr>
      <w:spacing w:afterLines="0"/>
      <w:ind w:left="1700"/>
    </w:pPr>
    <w:rPr>
      <w:sz w:val="2"/>
    </w:rPr>
  </w:style>
  <w:style w:type="character" w:customStyle="1" w:styleId="MarginBetweenTableChar">
    <w:name w:val="Margin Between Table Char"/>
    <w:basedOn w:val="DefaultParagraphFont"/>
    <w:link w:val="MarginBetweenTable"/>
    <w:rsid w:val="00EE1604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4E50BD43EA642A14A1D9D52C134F8" ma:contentTypeVersion="0" ma:contentTypeDescription="Create a new document." ma:contentTypeScope="" ma:versionID="9032765b9e18b03444309738678937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9165-53CD-4217-AD37-3C51B42DF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858D19-3D53-4865-AC99-C9B4CFE914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76E485-E9EB-4988-A08D-0121136FC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7711F-901D-4739-B8CF-C4DCD1BF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SeongTae Jeong</dc:creator>
  <cp:lastModifiedBy>SeongTae Jeong</cp:lastModifiedBy>
  <cp:revision>49</cp:revision>
  <dcterms:created xsi:type="dcterms:W3CDTF">2010-01-07T10:05:00Z</dcterms:created>
  <dcterms:modified xsi:type="dcterms:W3CDTF">2010-01-07T13:52:00Z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0x0101000714E50BD43EA642A14A1D9D52C134F8</vt:lpwstr>
  </property>
  <property fmtid="{D5CDD505-2E9C-101B-9397-08002B2CF9AE}" pid="3" name="_CheckOutSrcUrl">
    <vt:lpwstr>http://tfsenu:8090/Sites/DotnetProfiler/Manual/manual.docx</vt:lpwstr>
  </property>
</Properties>
</file>